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5A" w:rsidRDefault="00CD7C5A" w:rsidP="00CD7C5A">
      <w:pPr>
        <w:pStyle w:val="a5"/>
      </w:pPr>
      <w:r>
        <w:t>ГЛАВА МИЧУРИНСКОГО СЕЛЬСОВЕТА</w:t>
      </w:r>
    </w:p>
    <w:p w:rsidR="00CD7C5A" w:rsidRDefault="00CD7C5A" w:rsidP="00CD7C5A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CD7C5A" w:rsidRDefault="00CD7C5A" w:rsidP="00CD7C5A"/>
    <w:p w:rsidR="00CD7C5A" w:rsidRDefault="00CD7C5A" w:rsidP="00CD7C5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D7C5A" w:rsidRDefault="00CD7C5A" w:rsidP="00CD7C5A">
      <w:pPr>
        <w:rPr>
          <w:b/>
          <w:sz w:val="32"/>
        </w:rPr>
      </w:pPr>
    </w:p>
    <w:p w:rsidR="00CD7C5A" w:rsidRDefault="00CD7C5A" w:rsidP="00CD7C5A">
      <w:pPr>
        <w:rPr>
          <w:b/>
          <w:sz w:val="32"/>
        </w:rPr>
      </w:pPr>
    </w:p>
    <w:p w:rsidR="00CD7C5A" w:rsidRDefault="00CD7C5A" w:rsidP="00CD7C5A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A40838">
        <w:rPr>
          <w:sz w:val="28"/>
        </w:rPr>
        <w:t>07</w:t>
      </w:r>
      <w:r>
        <w:rPr>
          <w:sz w:val="28"/>
          <w:u w:val="single"/>
        </w:rPr>
        <w:t>.0</w:t>
      </w:r>
      <w:r w:rsidR="00A40838">
        <w:rPr>
          <w:sz w:val="28"/>
          <w:u w:val="single"/>
        </w:rPr>
        <w:t>7.2016</w:t>
      </w:r>
      <w:r>
        <w:rPr>
          <w:sz w:val="28"/>
          <w:u w:val="single"/>
        </w:rPr>
        <w:t xml:space="preserve">  </w:t>
      </w:r>
      <w:r>
        <w:rPr>
          <w:sz w:val="28"/>
        </w:rPr>
        <w:t>№  1</w:t>
      </w:r>
      <w:r w:rsidR="00D86CD2">
        <w:rPr>
          <w:sz w:val="28"/>
        </w:rPr>
        <w:t>1</w:t>
      </w:r>
      <w:r w:rsidR="00914684">
        <w:rPr>
          <w:sz w:val="28"/>
        </w:rPr>
        <w:t>4</w:t>
      </w:r>
    </w:p>
    <w:p w:rsidR="00CD7C5A" w:rsidRDefault="00CD7C5A" w:rsidP="00CD7C5A">
      <w:pPr>
        <w:jc w:val="center"/>
      </w:pPr>
      <w:r>
        <w:t>п. Агролес</w:t>
      </w:r>
    </w:p>
    <w:p w:rsidR="00CD7C5A" w:rsidRDefault="00CD7C5A" w:rsidP="00CD7C5A">
      <w:pPr>
        <w:ind w:left="3600"/>
        <w:rPr>
          <w:sz w:val="28"/>
        </w:rPr>
      </w:pPr>
    </w:p>
    <w:p w:rsidR="00A40838" w:rsidRDefault="00A40838" w:rsidP="00A40838">
      <w:r>
        <w:t xml:space="preserve">Об организации работы по обеспечению </w:t>
      </w:r>
    </w:p>
    <w:p w:rsidR="00A40838" w:rsidRDefault="00A40838" w:rsidP="00A40838">
      <w:r>
        <w:t xml:space="preserve">соблюдения условий доступности </w:t>
      </w:r>
    </w:p>
    <w:p w:rsidR="00A40838" w:rsidRDefault="00A40838" w:rsidP="00A40838">
      <w:r>
        <w:t xml:space="preserve">для инвалидов объектов и услуг </w:t>
      </w:r>
    </w:p>
    <w:p w:rsidR="00A40838" w:rsidRDefault="00A40838" w:rsidP="00A40838">
      <w:r>
        <w:t xml:space="preserve">во всех сферах жизнедеятельности </w:t>
      </w:r>
    </w:p>
    <w:p w:rsidR="00A40838" w:rsidRDefault="00A40838" w:rsidP="00A40838">
      <w:r>
        <w:t xml:space="preserve">на территории  Мичуринского сельсовета  </w:t>
      </w:r>
    </w:p>
    <w:p w:rsidR="00CD7C5A" w:rsidRPr="00A42C50" w:rsidRDefault="00CD7C5A" w:rsidP="00CD7C5A"/>
    <w:p w:rsidR="00904FA6" w:rsidRDefault="00CD7C5A" w:rsidP="00A40838">
      <w:r w:rsidRPr="00A42C50">
        <w:tab/>
      </w:r>
      <w:r w:rsidR="00A40838">
        <w:t>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 для инвалидов объектов и услуг в установленных сферах деятельности»,  в целях обеспечения беспрепятственного доступа к приоритетным объектам и услугам во всех сферах жизнедеятельности инвалидов в пределах установленных полномочий</w:t>
      </w:r>
    </w:p>
    <w:p w:rsidR="00904FA6" w:rsidRDefault="00A40838" w:rsidP="00A40838">
      <w:r>
        <w:t xml:space="preserve"> ПОСТАНОВЛЯЮ: </w:t>
      </w:r>
    </w:p>
    <w:p w:rsidR="00904FA6" w:rsidRDefault="00A40838" w:rsidP="00A40838">
      <w:r>
        <w:t xml:space="preserve">1. Утвердить состав рабочей группы по организации работы по обеспечению соблюдения условий доступности для инвалидов объектов и услуг во всех сферах жизнедеятельности на территории </w:t>
      </w:r>
      <w:r w:rsidR="00904FA6">
        <w:t xml:space="preserve">Мичуринского </w:t>
      </w:r>
      <w:r>
        <w:t xml:space="preserve">сельсовета (далее – рабочая группа), согласно приложению № 1. 2. Утвердить план организации работ по подготовке перечня мероприятий дорожной карты по повышению значений показателей доступности для инвалидов объектов и услуг во всех сферах жизнедеятельности   согласно приложению № 2.  </w:t>
      </w:r>
    </w:p>
    <w:p w:rsidR="00A40838" w:rsidRDefault="00A40838" w:rsidP="00A40838">
      <w:r>
        <w:t>3. Поручить</w:t>
      </w:r>
      <w:r w:rsidR="00811C41">
        <w:t xml:space="preserve">, </w:t>
      </w:r>
      <w:r>
        <w:t xml:space="preserve"> рабочей группе  организовать работу по следующим направлениям: - обеспечение инвалидам условий доступности объектов и услуг во всех сферах их жизнедеятельности в пределах установленных полномочий; - разработка плана мероприятий (дорожных карт)  по повышению значений показателей доступности для инвалидов объектов и услуг, согласно приложению №3, №4; - внести изменения </w:t>
      </w:r>
      <w:proofErr w:type="gramStart"/>
      <w:r>
        <w:t>в нормативные акты муниципального образования по вопросам социальной защиты инвалидов в связи с ратификацией Конвенции о правах</w:t>
      </w:r>
      <w:proofErr w:type="gramEnd"/>
      <w:r>
        <w:t xml:space="preserve"> инвалидов.  </w:t>
      </w:r>
    </w:p>
    <w:p w:rsidR="00904FA6" w:rsidRDefault="00A40838" w:rsidP="00A40838">
      <w:r>
        <w:t xml:space="preserve">4. Членам рабочей группы и главе сельсовета предоставлять отработанные и согласованные мероприятия (дорожные карты) по своим направлениям в управление социальной защиты населения для обобщения и разработки перечня мероприятий единой дорожной карты муниципального образования </w:t>
      </w:r>
      <w:proofErr w:type="spellStart"/>
      <w:r w:rsidR="00904FA6">
        <w:t>Искитимский</w:t>
      </w:r>
      <w:proofErr w:type="spellEnd"/>
      <w:r w:rsidR="00904FA6">
        <w:t xml:space="preserve"> </w:t>
      </w:r>
      <w:r>
        <w:t xml:space="preserve">район, реализуемых для достижения запланированных  значений показателей доступности для инвалидов объектов и услуг во всех сферах жизнедеятельности. </w:t>
      </w:r>
    </w:p>
    <w:p w:rsidR="00904FA6" w:rsidRDefault="00A40838" w:rsidP="00A40838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40838" w:rsidRDefault="00A40838" w:rsidP="00A40838">
      <w:r>
        <w:t xml:space="preserve"> 6. Постановление вступает в силу с момента опубликованию в газете «</w:t>
      </w:r>
      <w:proofErr w:type="spellStart"/>
      <w:r w:rsidR="00904FA6">
        <w:t>Искитимская</w:t>
      </w:r>
      <w:proofErr w:type="spellEnd"/>
      <w:r w:rsidR="00904FA6">
        <w:t xml:space="preserve"> газета</w:t>
      </w:r>
      <w:r>
        <w:t xml:space="preserve">»   </w:t>
      </w:r>
    </w:p>
    <w:p w:rsidR="00904FA6" w:rsidRDefault="00A40838" w:rsidP="00A40838">
      <w:r>
        <w:t xml:space="preserve">                   </w:t>
      </w:r>
    </w:p>
    <w:p w:rsidR="00A40838" w:rsidRDefault="00A40838" w:rsidP="00A40838">
      <w:r>
        <w:t xml:space="preserve">Глава  </w:t>
      </w:r>
      <w:r w:rsidR="00904FA6">
        <w:t xml:space="preserve">Мичуринского </w:t>
      </w:r>
      <w:r>
        <w:t xml:space="preserve">сельсовета                                                                </w:t>
      </w:r>
      <w:r w:rsidR="00904FA6">
        <w:t xml:space="preserve">В.А. </w:t>
      </w:r>
      <w:proofErr w:type="spellStart"/>
      <w:r w:rsidR="00904FA6">
        <w:t>Губко</w:t>
      </w:r>
      <w:proofErr w:type="spellEnd"/>
      <w:r>
        <w:t xml:space="preserve">                                           </w:t>
      </w:r>
    </w:p>
    <w:p w:rsidR="00904FA6" w:rsidRDefault="00904FA6" w:rsidP="00A40838"/>
    <w:p w:rsidR="00904FA6" w:rsidRDefault="00904FA6" w:rsidP="00A40838"/>
    <w:p w:rsidR="00904FA6" w:rsidRDefault="00904FA6" w:rsidP="00A40838"/>
    <w:p w:rsidR="00904FA6" w:rsidRDefault="00904FA6" w:rsidP="00904FA6">
      <w:pPr>
        <w:jc w:val="right"/>
      </w:pPr>
      <w:r>
        <w:t xml:space="preserve">                                                                                                                     </w:t>
      </w:r>
      <w:r w:rsidR="00A40838">
        <w:t xml:space="preserve">Приложение № 1 </w:t>
      </w:r>
    </w:p>
    <w:p w:rsidR="00904FA6" w:rsidRDefault="00904FA6" w:rsidP="00904FA6">
      <w:pPr>
        <w:jc w:val="right"/>
      </w:pPr>
      <w:r>
        <w:t xml:space="preserve">                                                                                           </w:t>
      </w:r>
      <w:r w:rsidR="00A40838">
        <w:t xml:space="preserve">к постановлению главы  </w:t>
      </w:r>
      <w:r>
        <w:t xml:space="preserve">администрации </w:t>
      </w:r>
    </w:p>
    <w:p w:rsidR="00904FA6" w:rsidRDefault="00904FA6" w:rsidP="00904FA6">
      <w:pPr>
        <w:jc w:val="right"/>
      </w:pPr>
      <w:r>
        <w:t xml:space="preserve">                                                                                                   Мичуринского </w:t>
      </w:r>
      <w:r w:rsidR="00A40838">
        <w:t xml:space="preserve">сельсовета  </w:t>
      </w:r>
      <w:proofErr w:type="gramStart"/>
      <w:r w:rsidR="00A40838">
        <w:t>от</w:t>
      </w:r>
      <w:proofErr w:type="gramEnd"/>
      <w:r w:rsidR="00A40838">
        <w:t xml:space="preserve"> </w:t>
      </w:r>
    </w:p>
    <w:p w:rsidR="00A40838" w:rsidRDefault="00904FA6" w:rsidP="00904FA6">
      <w:pPr>
        <w:jc w:val="right"/>
      </w:pPr>
      <w:r>
        <w:t xml:space="preserve">                                                                                                      07.07</w:t>
      </w:r>
      <w:r w:rsidR="00A40838">
        <w:t>.201</w:t>
      </w:r>
      <w:r>
        <w:t>6</w:t>
      </w:r>
      <w:r w:rsidR="00A40838">
        <w:t xml:space="preserve"> № </w:t>
      </w:r>
      <w:r>
        <w:t>1</w:t>
      </w:r>
      <w:r w:rsidR="00D86CD2">
        <w:t>1</w:t>
      </w:r>
      <w:r>
        <w:t>4</w:t>
      </w:r>
      <w:r w:rsidR="00A40838">
        <w:t xml:space="preserve"> </w:t>
      </w:r>
    </w:p>
    <w:p w:rsidR="00A40838" w:rsidRDefault="00A40838" w:rsidP="00A40838">
      <w:r>
        <w:t xml:space="preserve">Состав рабочей группы  по организации работы по обеспечению соблюдения условий доступности для инвалидов объектов и услуг во всех сферах жизнедеятельности на территории </w:t>
      </w:r>
      <w:r w:rsidR="00904FA6">
        <w:t xml:space="preserve">Мичуринского </w:t>
      </w:r>
      <w:r>
        <w:t xml:space="preserve">сельсовета  </w:t>
      </w:r>
    </w:p>
    <w:p w:rsidR="00904FA6" w:rsidRDefault="00904FA6" w:rsidP="00A40838">
      <w:proofErr w:type="spellStart"/>
      <w:r>
        <w:t>Губко</w:t>
      </w:r>
      <w:proofErr w:type="spellEnd"/>
      <w:r>
        <w:t xml:space="preserve"> Виктор Андреевич</w:t>
      </w:r>
      <w:r w:rsidR="00811C41">
        <w:t xml:space="preserve"> </w:t>
      </w:r>
      <w:r w:rsidR="00A40838">
        <w:t xml:space="preserve">-   глава </w:t>
      </w:r>
      <w:r>
        <w:t xml:space="preserve">Мичуринского </w:t>
      </w:r>
      <w:r w:rsidR="00A40838">
        <w:t xml:space="preserve">сельсовета, руководитель рабочей группы. </w:t>
      </w:r>
      <w:proofErr w:type="spellStart"/>
      <w:r>
        <w:t>Блынский</w:t>
      </w:r>
      <w:proofErr w:type="spellEnd"/>
      <w:r>
        <w:t xml:space="preserve"> Михаил Юрьевич</w:t>
      </w:r>
      <w:r w:rsidR="00811C41">
        <w:t xml:space="preserve"> </w:t>
      </w:r>
      <w:r w:rsidR="00A40838">
        <w:t xml:space="preserve">- заместитель главы </w:t>
      </w:r>
      <w:r>
        <w:t xml:space="preserve">Мичуринского </w:t>
      </w:r>
      <w:r w:rsidR="00A40838">
        <w:t xml:space="preserve">сельсовета, заместитель руководителя рабочей группы. </w:t>
      </w:r>
    </w:p>
    <w:p w:rsidR="00904FA6" w:rsidRDefault="00904FA6" w:rsidP="00A40838">
      <w:proofErr w:type="spellStart"/>
      <w:r>
        <w:t>Чинина</w:t>
      </w:r>
      <w:proofErr w:type="spellEnd"/>
      <w:r>
        <w:t xml:space="preserve"> Наталья Афанасьевна </w:t>
      </w:r>
      <w:r w:rsidR="00A40838">
        <w:t xml:space="preserve">-     специалист </w:t>
      </w:r>
      <w:r>
        <w:t>администрации Мичуринского</w:t>
      </w:r>
      <w:r w:rsidR="00A40838">
        <w:t xml:space="preserve"> сельсовета, секретарь рабочей группы,</w:t>
      </w:r>
    </w:p>
    <w:p w:rsidR="00A40838" w:rsidRDefault="00A40838" w:rsidP="00A40838">
      <w:r>
        <w:t xml:space="preserve"> </w:t>
      </w:r>
      <w:r w:rsidR="00904FA6">
        <w:t>Ч</w:t>
      </w:r>
      <w:r>
        <w:t xml:space="preserve">лены рабочей группы:    </w:t>
      </w:r>
    </w:p>
    <w:p w:rsidR="005223F9" w:rsidRDefault="005223F9" w:rsidP="00A40838">
      <w:r>
        <w:t xml:space="preserve">Сумская Ирина Николаевна </w:t>
      </w:r>
      <w:r w:rsidR="00A40838">
        <w:t xml:space="preserve">- </w:t>
      </w:r>
      <w:r>
        <w:t xml:space="preserve">директор СОШ п. </w:t>
      </w:r>
      <w:proofErr w:type="spellStart"/>
      <w:r>
        <w:t>Агролес</w:t>
      </w:r>
      <w:proofErr w:type="spellEnd"/>
      <w:r w:rsidR="00A40838">
        <w:t xml:space="preserve"> (по согласованию), </w:t>
      </w:r>
    </w:p>
    <w:p w:rsidR="005223F9" w:rsidRDefault="005223F9" w:rsidP="00A40838">
      <w:r>
        <w:t xml:space="preserve">Вдовина Елена Сергеевна </w:t>
      </w:r>
      <w:r w:rsidR="00A40838">
        <w:t>- депутат  Совета депутатов</w:t>
      </w:r>
      <w:r>
        <w:t xml:space="preserve"> Мичуринского сельсовета</w:t>
      </w:r>
      <w:r w:rsidR="00A40838">
        <w:t>,</w:t>
      </w:r>
    </w:p>
    <w:p w:rsidR="005223F9" w:rsidRDefault="00A40838" w:rsidP="00A40838">
      <w:r>
        <w:t xml:space="preserve"> </w:t>
      </w:r>
      <w:proofErr w:type="spellStart"/>
      <w:r w:rsidR="005223F9">
        <w:t>Хашумова</w:t>
      </w:r>
      <w:proofErr w:type="spellEnd"/>
      <w:r w:rsidR="005223F9">
        <w:t xml:space="preserve"> Елена Юрьевна –</w:t>
      </w:r>
      <w:r w:rsidR="00811C41">
        <w:t xml:space="preserve"> </w:t>
      </w:r>
      <w:r w:rsidR="005223F9">
        <w:t>директор МКУК «Мичуринский центр досуга»</w:t>
      </w:r>
      <w:r>
        <w:t>,</w:t>
      </w:r>
    </w:p>
    <w:p w:rsidR="00A40838" w:rsidRDefault="005223F9" w:rsidP="00A40838">
      <w:r>
        <w:t>Чумаченко Ольга Михайловна -</w:t>
      </w:r>
      <w:r w:rsidR="00A40838">
        <w:t xml:space="preserve">   заведующая А</w:t>
      </w:r>
      <w:r>
        <w:t>мбулаторией</w:t>
      </w:r>
      <w:r w:rsidR="00A40838">
        <w:t xml:space="preserve"> п. </w:t>
      </w:r>
      <w:proofErr w:type="spellStart"/>
      <w:r>
        <w:t>Агролес</w:t>
      </w:r>
      <w:proofErr w:type="spellEnd"/>
      <w:r>
        <w:t xml:space="preserve"> </w:t>
      </w:r>
      <w:r w:rsidR="00A40838">
        <w:t xml:space="preserve">(по согласованию).  </w:t>
      </w:r>
    </w:p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A40838"/>
    <w:p w:rsidR="005223F9" w:rsidRDefault="005223F9" w:rsidP="005223F9">
      <w:pPr>
        <w:jc w:val="right"/>
      </w:pPr>
      <w:r>
        <w:lastRenderedPageBreak/>
        <w:t xml:space="preserve">                                                                        </w:t>
      </w:r>
      <w:r w:rsidR="00A40838">
        <w:t xml:space="preserve">Приложение № 2 </w:t>
      </w:r>
    </w:p>
    <w:p w:rsidR="005223F9" w:rsidRDefault="005223F9" w:rsidP="005223F9">
      <w:pPr>
        <w:jc w:val="right"/>
      </w:pPr>
      <w:r>
        <w:t xml:space="preserve">                                                                       </w:t>
      </w:r>
      <w:r w:rsidR="00A40838">
        <w:t xml:space="preserve">к постановлению главы </w:t>
      </w:r>
    </w:p>
    <w:p w:rsidR="005223F9" w:rsidRDefault="005223F9" w:rsidP="005223F9">
      <w:pPr>
        <w:jc w:val="right"/>
      </w:pPr>
      <w:r>
        <w:t xml:space="preserve">                                                                     Мичуринского </w:t>
      </w:r>
      <w:r w:rsidR="00A40838">
        <w:t xml:space="preserve">сельсовета  </w:t>
      </w:r>
    </w:p>
    <w:p w:rsidR="00A40838" w:rsidRDefault="005223F9" w:rsidP="005223F9">
      <w:pPr>
        <w:jc w:val="right"/>
      </w:pPr>
      <w:r>
        <w:t xml:space="preserve">                                                                           </w:t>
      </w:r>
      <w:r w:rsidR="00A40838">
        <w:t xml:space="preserve">от </w:t>
      </w:r>
      <w:r>
        <w:t>07</w:t>
      </w:r>
      <w:r w:rsidR="00A40838">
        <w:t>.</w:t>
      </w:r>
      <w:r>
        <w:t>07</w:t>
      </w:r>
      <w:r w:rsidR="00A40838">
        <w:t>.201</w:t>
      </w:r>
      <w:r>
        <w:t>6</w:t>
      </w:r>
      <w:r w:rsidR="00A40838">
        <w:t xml:space="preserve"> № </w:t>
      </w:r>
      <w:r>
        <w:t>1</w:t>
      </w:r>
      <w:r w:rsidR="00D86CD2">
        <w:t>1</w:t>
      </w:r>
      <w:r>
        <w:t>4</w:t>
      </w:r>
      <w:r w:rsidR="00A40838">
        <w:t xml:space="preserve">  </w:t>
      </w:r>
    </w:p>
    <w:p w:rsidR="00A40838" w:rsidRDefault="00A40838" w:rsidP="00A40838">
      <w:r>
        <w:t xml:space="preserve">План мероприятий (дорожная карта) </w:t>
      </w:r>
      <w:r w:rsidR="005223F9">
        <w:t xml:space="preserve">Мичуринского </w:t>
      </w:r>
      <w:r>
        <w:t xml:space="preserve">сельсовета, реализуемых для достижения запланированных  значений показателей доступности для инвалидов объектов и услуг во всех сферах жизнедеятельности.  </w:t>
      </w:r>
    </w:p>
    <w:p w:rsidR="00A40838" w:rsidRDefault="00A40838" w:rsidP="00A40838">
      <w:r w:rsidRPr="00F71372">
        <w:rPr>
          <w:b/>
        </w:rPr>
        <w:t>Раздел 1</w:t>
      </w:r>
      <w:r>
        <w:t>. Содержание проблемы и обоснование необходимости принятия дорожной карты</w:t>
      </w:r>
      <w:r w:rsidR="005223F9">
        <w:t>.</w:t>
      </w:r>
      <w:r>
        <w:t xml:space="preserve"> </w:t>
      </w:r>
    </w:p>
    <w:p w:rsidR="00A40838" w:rsidRDefault="00A40838" w:rsidP="00A40838">
      <w:r>
        <w:t xml:space="preserve"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 </w:t>
      </w:r>
    </w:p>
    <w:p w:rsidR="00A40838" w:rsidRDefault="00A40838" w:rsidP="00A40838">
      <w:r>
        <w:t xml:space="preserve">На территории </w:t>
      </w:r>
      <w:r w:rsidR="003E55B0">
        <w:t xml:space="preserve">Мичуринского </w:t>
      </w:r>
      <w:r>
        <w:t>сельсовета  на 01.01.201</w:t>
      </w:r>
      <w:r w:rsidR="00811C41">
        <w:t>6</w:t>
      </w:r>
      <w:r>
        <w:t xml:space="preserve"> год</w:t>
      </w:r>
      <w:r w:rsidR="00811C41">
        <w:t>а</w:t>
      </w:r>
      <w:r>
        <w:t xml:space="preserve"> проживает </w:t>
      </w:r>
      <w:r w:rsidR="003E55B0">
        <w:t>2 607</w:t>
      </w:r>
      <w:r>
        <w:t xml:space="preserve"> человек, в том числе инвалидов </w:t>
      </w:r>
      <w:r w:rsidR="003E55B0">
        <w:t xml:space="preserve">    </w:t>
      </w:r>
      <w:r w:rsidR="00F71372">
        <w:t xml:space="preserve">148 человек, </w:t>
      </w:r>
      <w:r>
        <w:t xml:space="preserve">  Дети-инвалиды – </w:t>
      </w:r>
      <w:r w:rsidR="00F71372">
        <w:t>6</w:t>
      </w:r>
      <w:r>
        <w:t xml:space="preserve"> чел. </w:t>
      </w:r>
    </w:p>
    <w:p w:rsidR="00A40838" w:rsidRDefault="00A40838" w:rsidP="00A40838">
      <w:r>
        <w:t xml:space="preserve">Важнейшей социальной задачей является создание равных возможностей для инвалидов во всех сферах жизнедеятельности общества: социальной защиты населения, труда и занятости, здравоохранения, образования, культуры, транспортного обслуживания, связи и информации, физической культуры и спорта, торговли, жилищно-коммунального хозяйства и градостроительной политики. </w:t>
      </w:r>
    </w:p>
    <w:p w:rsidR="00A40838" w:rsidRDefault="00A40838" w:rsidP="00A40838">
      <w:r>
        <w:t xml:space="preserve">Основными проблемами в области социальной защиты инвалидов остаются: </w:t>
      </w:r>
    </w:p>
    <w:p w:rsidR="00A40838" w:rsidRDefault="00A40838" w:rsidP="00A40838">
      <w:r>
        <w:t xml:space="preserve">1) отсутствие доступа к объектам социальной и транспортной инфраструктуры и информационным технологиям. </w:t>
      </w:r>
    </w:p>
    <w:p w:rsidR="00A40838" w:rsidRDefault="00A40838" w:rsidP="00A40838">
      <w:r>
        <w:t xml:space="preserve">Основные социальные объекты не оборудованы пандусами, кнопками вызова специалиста. Общественный транспорт также недоступен для инвалидов-колясочников. </w:t>
      </w:r>
    </w:p>
    <w:p w:rsidR="00A40838" w:rsidRDefault="00A40838" w:rsidP="00A40838">
      <w:r>
        <w:t xml:space="preserve">Целесообразность </w:t>
      </w:r>
      <w:proofErr w:type="gramStart"/>
      <w:r>
        <w:t>решения проблемы обеспечения доступности среды</w:t>
      </w:r>
      <w:proofErr w:type="gramEnd"/>
      <w:r>
        <w:t xml:space="preserve"> для инвалидов путем принятия настоящей Дорожной карты определяется следующими причинами: </w:t>
      </w:r>
    </w:p>
    <w:p w:rsidR="00A40838" w:rsidRDefault="00A40838" w:rsidP="00A40838">
      <w: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 </w:t>
      </w:r>
    </w:p>
    <w:p w:rsidR="00A40838" w:rsidRDefault="00A40838" w:rsidP="00A40838">
      <w:r>
        <w:t xml:space="preserve"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 </w:t>
      </w:r>
    </w:p>
    <w:p w:rsidR="00A40838" w:rsidRDefault="00A40838" w:rsidP="00A40838">
      <w:r>
        <w:t xml:space="preserve"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 </w:t>
      </w:r>
    </w:p>
    <w:p w:rsidR="00A40838" w:rsidRDefault="00A40838" w:rsidP="00A40838">
      <w:r>
        <w:t xml:space="preserve"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 </w:t>
      </w:r>
    </w:p>
    <w:p w:rsidR="00A40838" w:rsidRDefault="00A40838" w:rsidP="00A40838">
      <w:r>
        <w:t xml:space="preserve"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 </w:t>
      </w:r>
    </w:p>
    <w:p w:rsidR="00A40838" w:rsidRDefault="00A40838" w:rsidP="00A40838">
      <w:r w:rsidRPr="00F71372">
        <w:rPr>
          <w:b/>
        </w:rPr>
        <w:t>Раздел 2</w:t>
      </w:r>
      <w:r>
        <w:t xml:space="preserve">. Основные цели, задачи и сроки выполнения Дорожной </w:t>
      </w:r>
      <w:proofErr w:type="gramStart"/>
      <w:r>
        <w:t>карты</w:t>
      </w:r>
      <w:proofErr w:type="gramEnd"/>
      <w:r>
        <w:t xml:space="preserve"> и показатели результативности</w:t>
      </w:r>
      <w:r w:rsidR="00F71372">
        <w:t xml:space="preserve">. </w:t>
      </w:r>
      <w:r>
        <w:t xml:space="preserve">Цель - формирование к 2020 году условий для устойчивого развития доступной среды для инвалидов, их интеграция в обществе, совершенствование системы </w:t>
      </w:r>
      <w:r>
        <w:lastRenderedPageBreak/>
        <w:t xml:space="preserve">реабилитации инвалидов в </w:t>
      </w:r>
      <w:r w:rsidR="00F71372">
        <w:t xml:space="preserve">Мичуринском </w:t>
      </w:r>
      <w:r>
        <w:t xml:space="preserve">сельсовете, повышение уровня и качества их жизни. </w:t>
      </w:r>
    </w:p>
    <w:p w:rsidR="00A40838" w:rsidRDefault="00A40838" w:rsidP="00A40838">
      <w:r>
        <w:t xml:space="preserve">Для достижения указанной цели необходимо решение следующих задач: </w:t>
      </w:r>
    </w:p>
    <w:p w:rsidR="00A40838" w:rsidRDefault="00A40838" w:rsidP="00A40838">
      <w:r>
        <w:t xml:space="preserve">- выявление существующих ограничений и барьеров, препятствующих доступности среды для инвалидов, и оценка потребности в их устранении; - обеспечение беспрепятственного доступа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 к приоритетным объектам и услугам в сферах здравоохранения, образования, физической культуры и спорта, культуры, транспорта, информации и связи, жилищного фонда, потребительского рынка, сферы услуг в</w:t>
      </w:r>
      <w:r w:rsidR="00F71372">
        <w:t xml:space="preserve"> администрации </w:t>
      </w:r>
      <w:r>
        <w:t xml:space="preserve"> </w:t>
      </w:r>
      <w:r w:rsidR="00F71372">
        <w:t xml:space="preserve">Мичуринского </w:t>
      </w:r>
      <w:r>
        <w:t>сельсовет</w:t>
      </w:r>
      <w:r w:rsidR="00811C41">
        <w:t>а</w:t>
      </w:r>
      <w:r>
        <w:t xml:space="preserve">. </w:t>
      </w:r>
    </w:p>
    <w:p w:rsidR="00A40838" w:rsidRDefault="00A40838" w:rsidP="00A40838">
      <w:r>
        <w:t xml:space="preserve">      - обеспечение творческого и культурного развития личности, а также создание возможностей развивать и использовать творческий, художественный потенциал инвалидов и других МГН  </w:t>
      </w:r>
      <w:r w:rsidR="00F71372">
        <w:t xml:space="preserve">Мичуринского </w:t>
      </w:r>
      <w:r>
        <w:t xml:space="preserve">сельсовета; </w:t>
      </w:r>
    </w:p>
    <w:p w:rsidR="00A40838" w:rsidRDefault="00A40838" w:rsidP="00A40838">
      <w:r>
        <w:t xml:space="preserve">- развитие социального партнерства между органами местного самоуправления  </w:t>
      </w:r>
      <w:r w:rsidR="00F71372">
        <w:t xml:space="preserve">Мичуринского </w:t>
      </w:r>
      <w:r>
        <w:t xml:space="preserve"> сельсовета и общественными организациями инвалидов. </w:t>
      </w:r>
    </w:p>
    <w:p w:rsidR="00A40838" w:rsidRDefault="00A40838" w:rsidP="00A40838">
      <w:r>
        <w:t xml:space="preserve"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</w:t>
      </w:r>
      <w:r w:rsidR="00F71372">
        <w:t xml:space="preserve">администрации Мичуринского </w:t>
      </w:r>
      <w:r>
        <w:t>сельсовет</w:t>
      </w:r>
      <w:r w:rsidR="00F71372">
        <w:t>а</w:t>
      </w:r>
      <w:r>
        <w:t xml:space="preserve">. </w:t>
      </w:r>
    </w:p>
    <w:p w:rsidR="00A40838" w:rsidRDefault="00A40838" w:rsidP="00A40838">
      <w:r>
        <w:t xml:space="preserve">Решение поставленных задач будет осуществляться в ходе реализации дорожной карты с 2015 по 2018 годы. </w:t>
      </w:r>
    </w:p>
    <w:p w:rsidR="00A40838" w:rsidRDefault="00A40838" w:rsidP="00A40838">
      <w:r>
        <w:t>Выбор мероприятий Дорожной карты обусловлен необходимостью полного и качественного выполнения индивидуальных программ реабилитации инвалидов (детей</w:t>
      </w:r>
      <w:r w:rsidR="00F71372">
        <w:t xml:space="preserve"> </w:t>
      </w:r>
      <w:r>
        <w:t xml:space="preserve">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 </w:t>
      </w:r>
    </w:p>
    <w:p w:rsidR="00A40838" w:rsidRDefault="00A40838" w:rsidP="00A40838">
      <w:r>
        <w:t xml:space="preserve">Исполнение мероприятий Дорожной карты позволит к 2020 году сформировать условия для интеграции инвалидов в общество, совершенствования системы реабилитации инвалидов в </w:t>
      </w:r>
      <w:r w:rsidR="00F71372">
        <w:t xml:space="preserve">Мичуринском </w:t>
      </w:r>
      <w:r>
        <w:t xml:space="preserve">сельсовете. </w:t>
      </w:r>
    </w:p>
    <w:p w:rsidR="00A40838" w:rsidRDefault="00A40838" w:rsidP="00A40838">
      <w:r>
        <w:t xml:space="preserve">Предполагается обустройство кнопкой вызова  здания администрации сельсовета,  установка поручней и пандусов при входе в здания: школ, детских садов, почты, магазинов </w:t>
      </w:r>
      <w:r w:rsidR="00F71372">
        <w:t xml:space="preserve">Мичуринского </w:t>
      </w:r>
      <w:r>
        <w:t xml:space="preserve">сельсовета.  </w:t>
      </w:r>
    </w:p>
    <w:p w:rsidR="00A40838" w:rsidRDefault="00A40838" w:rsidP="00A40838">
      <w:r w:rsidRPr="00F71372">
        <w:rPr>
          <w:b/>
        </w:rPr>
        <w:t>Раздел 3</w:t>
      </w:r>
      <w:r>
        <w:t xml:space="preserve">. Механизм реализации дорожной карты Финансирование мероприятий дорожной карты по повышению значений показателей доступности для инвалидов объектов и услуг </w:t>
      </w:r>
      <w:r w:rsidR="00F71372">
        <w:t xml:space="preserve">Мичуринского </w:t>
      </w:r>
      <w:r>
        <w:t xml:space="preserve">сельсовета осуществляется за счет средств местного бюджета в объемах, утвержденных решением  Совета депутатов </w:t>
      </w:r>
      <w:r w:rsidR="00F71372">
        <w:t xml:space="preserve">Мичуринского сельсовета </w:t>
      </w:r>
      <w:r>
        <w:t xml:space="preserve">о бюджете сельсовета на соответствующий год и плановый период.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Мероприятия, предлагаемые к реализации и направленные на решение задач дорожной карты, с указанием объема финансовых ресурсов и сроков, необходимых для их реализации, приведены в приложении № 1, 2  к настоящей дорожной карте.  </w:t>
      </w:r>
    </w:p>
    <w:p w:rsidR="00A40838" w:rsidRDefault="00A40838" w:rsidP="00A40838">
      <w:proofErr w:type="gramStart"/>
      <w:r>
        <w:t>Общий объем финансирования по дорожной карте</w:t>
      </w:r>
      <w:r w:rsidR="00811C41">
        <w:t xml:space="preserve">, </w:t>
      </w:r>
      <w:r>
        <w:t xml:space="preserve"> составляет  5 тыс. рублей, в том числе: за счет средств местного бюджета по годам: 2016 год -  1 тыс. рублей; 2017 год-  2 тыс. рублей;  2018 год -  2 тыс. рублей.  </w:t>
      </w:r>
      <w:proofErr w:type="gramEnd"/>
    </w:p>
    <w:p w:rsidR="00A40838" w:rsidRDefault="00A40838" w:rsidP="00A40838">
      <w:proofErr w:type="gramStart"/>
      <w:r>
        <w:t xml:space="preserve">Разработка плана мероприятий (дорожная карта) </w:t>
      </w:r>
      <w:r w:rsidR="00F71372">
        <w:t xml:space="preserve">Мичуринского </w:t>
      </w:r>
      <w:r>
        <w:t xml:space="preserve">  сельсовета реализуемых для достижения запланированных  значений показателей доступности для инвалидов объектов и услуг во всех сферах жизнедеятельности обусловлена  новыми  государственными  приоритетами в сфере формирования доступной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 необходимостью принятия конкретных действий, направленных на увеличение доли доступных для инвалидов и других МГН приоритетных объектов социальной, транспортной, </w:t>
      </w:r>
      <w:r>
        <w:lastRenderedPageBreak/>
        <w:t>инженерной инфраструктуры</w:t>
      </w:r>
      <w:proofErr w:type="gramEnd"/>
      <w:r>
        <w:t xml:space="preserve">, создание условий доступности  качественного  предоставления муниципальных услуг на территории  </w:t>
      </w:r>
      <w:r w:rsidR="005B0EA5">
        <w:t xml:space="preserve">Мичуринского </w:t>
      </w:r>
      <w:r>
        <w:t>сельсовета.</w:t>
      </w:r>
      <w:r w:rsidR="00811C41">
        <w:t xml:space="preserve"> </w:t>
      </w:r>
      <w:r>
        <w:t xml:space="preserve">В течение последних трех лет показатель численности </w:t>
      </w:r>
      <w:proofErr w:type="gramStart"/>
      <w:r>
        <w:t xml:space="preserve">инвалидов, проживающих на территории  </w:t>
      </w:r>
      <w:r w:rsidR="005B0EA5">
        <w:t xml:space="preserve">Мичуринского </w:t>
      </w:r>
      <w:r>
        <w:t>сельсовета остается</w:t>
      </w:r>
      <w:proofErr w:type="gramEnd"/>
      <w:r>
        <w:t xml:space="preserve"> относительно стабильным. На 01.01.201</w:t>
      </w:r>
      <w:r w:rsidR="00811C41">
        <w:t>6</w:t>
      </w:r>
      <w:r>
        <w:t xml:space="preserve"> года численность инвалидов составляет </w:t>
      </w:r>
      <w:r w:rsidR="005B0EA5">
        <w:t>148</w:t>
      </w:r>
      <w:r>
        <w:t xml:space="preserve"> человек, из них </w:t>
      </w:r>
      <w:r w:rsidR="005B0EA5">
        <w:t>6</w:t>
      </w:r>
      <w:r>
        <w:t xml:space="preserve"> человек – дети-инвалиды.         Получение инвалидами образования является неотъемлемой частью профессиональной реабилитации. На территории </w:t>
      </w:r>
      <w:r w:rsidR="005B0EA5">
        <w:t xml:space="preserve">Мичуринского </w:t>
      </w:r>
      <w:r>
        <w:t xml:space="preserve">сельсовета находится </w:t>
      </w:r>
      <w:r w:rsidR="00811C41">
        <w:t>два</w:t>
      </w:r>
      <w:r>
        <w:t xml:space="preserve"> образовательн</w:t>
      </w:r>
      <w:r w:rsidR="005B0EA5">
        <w:t>ое</w:t>
      </w:r>
      <w:r>
        <w:t xml:space="preserve"> учреждени</w:t>
      </w:r>
      <w:r w:rsidR="005B0EA5">
        <w:t>е</w:t>
      </w:r>
      <w:r>
        <w:t>,</w:t>
      </w:r>
      <w:r w:rsidR="00811C41">
        <w:t xml:space="preserve"> одно из них </w:t>
      </w:r>
      <w:r>
        <w:t xml:space="preserve"> не оборудованное элементами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  Развитие спорта среди инвалидов, вовлечение их в каждодневные занятия физической культурой, является одним из основных направлений социальной реабилитации инвалидов. Для реализации государственной задачи по обеспечению доступности к занятиям физической культурой и спортом и привлечению людей с ограниченными возможностями здоровья и инвалидов  к занятиям физической культурой и спортом, на территории </w:t>
      </w:r>
      <w:r w:rsidR="005B0EA5">
        <w:t xml:space="preserve">Мичуринского </w:t>
      </w:r>
      <w:r>
        <w:t xml:space="preserve">сельсовета функционирует  спортивный зал, расположенный в здании </w:t>
      </w:r>
      <w:r w:rsidR="00811C41">
        <w:t>СОШ</w:t>
      </w:r>
      <w:r>
        <w:t xml:space="preserve"> п. </w:t>
      </w:r>
      <w:proofErr w:type="spellStart"/>
      <w:r w:rsidR="005B0EA5">
        <w:t>Агролес</w:t>
      </w:r>
      <w:proofErr w:type="spellEnd"/>
      <w:r w:rsidR="005B0EA5">
        <w:t xml:space="preserve">. </w:t>
      </w:r>
      <w:r>
        <w:t>Обеспечение доступности учреждений культуры и информационного пространства</w:t>
      </w:r>
      <w:r w:rsidR="00811C41">
        <w:t xml:space="preserve"> имеет </w:t>
      </w:r>
      <w:proofErr w:type="gramStart"/>
      <w:r w:rsidR="00811C41">
        <w:t>важное значение</w:t>
      </w:r>
      <w:proofErr w:type="gramEnd"/>
      <w:r w:rsidR="00811C41">
        <w:t xml:space="preserve"> для социально-</w:t>
      </w:r>
      <w:r>
        <w:t xml:space="preserve">культурной реабилитации инвалидов. На территории </w:t>
      </w:r>
      <w:r w:rsidR="005B0EA5">
        <w:t xml:space="preserve">Мичуринского </w:t>
      </w:r>
      <w:r>
        <w:t xml:space="preserve">сельсовета расположено </w:t>
      </w:r>
      <w:r w:rsidR="00811C41">
        <w:t>пять</w:t>
      </w:r>
      <w:r>
        <w:t xml:space="preserve"> учреждени</w:t>
      </w:r>
      <w:r w:rsidR="00811C41">
        <w:t>й</w:t>
      </w:r>
      <w:r>
        <w:t xml:space="preserve"> культуры, в том числе </w:t>
      </w:r>
      <w:r w:rsidR="005B0EA5">
        <w:t xml:space="preserve">2 </w:t>
      </w:r>
      <w:r>
        <w:t>библиотек</w:t>
      </w:r>
      <w:r w:rsidR="005B0EA5">
        <w:t>и</w:t>
      </w:r>
      <w:r>
        <w:t xml:space="preserve">, </w:t>
      </w:r>
      <w:r w:rsidR="00811C41">
        <w:t>3</w:t>
      </w:r>
      <w:r w:rsidR="005B0EA5">
        <w:t xml:space="preserve"> </w:t>
      </w:r>
      <w:r>
        <w:t>сельски</w:t>
      </w:r>
      <w:r w:rsidR="005B0EA5">
        <w:t>х</w:t>
      </w:r>
      <w:r>
        <w:t xml:space="preserve"> клуб</w:t>
      </w:r>
      <w:r w:rsidR="005B0EA5">
        <w:t>а</w:t>
      </w:r>
      <w:r>
        <w:t xml:space="preserve">. </w:t>
      </w:r>
      <w:r w:rsidR="00811C41">
        <w:t xml:space="preserve">Все 3 клуба </w:t>
      </w:r>
      <w:r>
        <w:t>не оборудован</w:t>
      </w:r>
      <w:r w:rsidR="00811C41">
        <w:t>ы</w:t>
      </w:r>
      <w:r w:rsidR="005B0EA5">
        <w:t xml:space="preserve">  </w:t>
      </w:r>
      <w:r>
        <w:t xml:space="preserve"> элементами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  В состав администрации сельсовета входит один объект, оборудованный элементами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</w:t>
      </w:r>
    </w:p>
    <w:p w:rsidR="00A40838" w:rsidRDefault="00A40838" w:rsidP="00A40838">
      <w:r>
        <w:t xml:space="preserve">На территории </w:t>
      </w:r>
      <w:r w:rsidR="005B0EA5">
        <w:t xml:space="preserve">Мичуринского </w:t>
      </w:r>
      <w:r>
        <w:t xml:space="preserve">сельсовета  расположено </w:t>
      </w:r>
      <w:r w:rsidR="005B0EA5">
        <w:t>6</w:t>
      </w:r>
      <w:r>
        <w:t xml:space="preserve"> предприятий торговли,  из них </w:t>
      </w:r>
      <w:r w:rsidR="005B0EA5">
        <w:t xml:space="preserve">ни один не </w:t>
      </w:r>
      <w:r>
        <w:t>оборудован элементами доступности для инвалидов и други</w:t>
      </w:r>
      <w:r w:rsidR="005B0EA5">
        <w:t xml:space="preserve">х </w:t>
      </w:r>
      <w:proofErr w:type="spellStart"/>
      <w:r w:rsidR="005B0EA5">
        <w:t>маломобильных</w:t>
      </w:r>
      <w:proofErr w:type="spellEnd"/>
      <w:r w:rsidR="005B0EA5">
        <w:t xml:space="preserve"> групп населения</w:t>
      </w:r>
      <w:r>
        <w:t xml:space="preserve">. Всего на территории </w:t>
      </w:r>
      <w:r w:rsidR="005B0EA5">
        <w:t xml:space="preserve">Мичуринского </w:t>
      </w:r>
      <w:r>
        <w:t xml:space="preserve">сельсовета, расположено  </w:t>
      </w:r>
      <w:r w:rsidR="00280D4D">
        <w:t>15</w:t>
      </w:r>
      <w:r>
        <w:t xml:space="preserve"> объектов приоритетных сфер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 Это объекты сферы здравоохранения, образования, физической культуры и спорта, культуры,  жилищного фонда, потребительского рынка, сферы услуг. Из них только </w:t>
      </w:r>
      <w:r w:rsidR="00280D4D">
        <w:t>1</w:t>
      </w:r>
      <w:r>
        <w:t xml:space="preserve"> частично оборудованы элементами доступности для инвалидов и других </w:t>
      </w:r>
      <w:proofErr w:type="spellStart"/>
      <w:r>
        <w:t>ма</w:t>
      </w:r>
      <w:r w:rsidR="00280D4D">
        <w:t>ломобильных</w:t>
      </w:r>
      <w:proofErr w:type="spellEnd"/>
      <w:r w:rsidR="00280D4D">
        <w:t xml:space="preserve"> групп населения. </w:t>
      </w:r>
      <w:r>
        <w:t xml:space="preserve">С учетом имеющихся проблем возникает необходимость проведения на территории </w:t>
      </w:r>
      <w:r w:rsidR="00280D4D">
        <w:t xml:space="preserve">Мичуринского </w:t>
      </w:r>
      <w:r>
        <w:t xml:space="preserve">сельсовета  комплекса мероприятий, взаимосвязанных по конкретным целям, ресурсам, срокам реализации и исполнителям, обеспечивающих системный подход к решению проблем инвалидов.  </w:t>
      </w:r>
    </w:p>
    <w:p w:rsidR="00A40838" w:rsidRDefault="00A40838" w:rsidP="00A40838">
      <w:r w:rsidRPr="00811C41">
        <w:rPr>
          <w:b/>
        </w:rPr>
        <w:t>Выводы</w:t>
      </w:r>
      <w:r>
        <w:t xml:space="preserve">: Дорожная карта  позволит осуществить ряд мероприятий, направленных на формирование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</w:t>
      </w:r>
      <w:r w:rsidR="00280D4D">
        <w:t xml:space="preserve">Мичуринском </w:t>
      </w:r>
      <w:r>
        <w:t xml:space="preserve">сельсовете.   </w:t>
      </w:r>
    </w:p>
    <w:p w:rsidR="00A40838" w:rsidRDefault="00A40838" w:rsidP="00A40838">
      <w:r>
        <w:t xml:space="preserve">  </w:t>
      </w: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280D4D" w:rsidRDefault="00280D4D" w:rsidP="00280D4D">
      <w:pPr>
        <w:jc w:val="right"/>
      </w:pPr>
    </w:p>
    <w:p w:rsidR="00811C41" w:rsidRDefault="00811C41" w:rsidP="00280D4D">
      <w:pPr>
        <w:jc w:val="right"/>
      </w:pPr>
    </w:p>
    <w:p w:rsidR="00280D4D" w:rsidRDefault="00A40838" w:rsidP="00280D4D">
      <w:pPr>
        <w:jc w:val="right"/>
      </w:pPr>
      <w:r>
        <w:lastRenderedPageBreak/>
        <w:t xml:space="preserve"> Приложение № 4 </w:t>
      </w:r>
    </w:p>
    <w:p w:rsidR="00280D4D" w:rsidRDefault="00A40838" w:rsidP="00280D4D">
      <w:pPr>
        <w:jc w:val="right"/>
      </w:pPr>
      <w:r>
        <w:t>к постановлению глав</w:t>
      </w:r>
      <w:r w:rsidR="00280D4D">
        <w:t>ы</w:t>
      </w:r>
      <w:r>
        <w:t xml:space="preserve"> </w:t>
      </w:r>
    </w:p>
    <w:p w:rsidR="00280D4D" w:rsidRDefault="00280D4D" w:rsidP="00280D4D">
      <w:pPr>
        <w:jc w:val="right"/>
      </w:pPr>
      <w:r>
        <w:t xml:space="preserve">Мичуринского </w:t>
      </w:r>
      <w:r w:rsidR="00A40838">
        <w:t xml:space="preserve">сельсовета </w:t>
      </w:r>
    </w:p>
    <w:p w:rsidR="00A40838" w:rsidRDefault="00280D4D" w:rsidP="00280D4D">
      <w:pPr>
        <w:jc w:val="right"/>
      </w:pPr>
      <w:r>
        <w:t>от 07.07.</w:t>
      </w:r>
      <w:r w:rsidR="00A40838">
        <w:t>201</w:t>
      </w:r>
      <w:r>
        <w:t>6</w:t>
      </w:r>
      <w:r w:rsidR="00A40838">
        <w:t xml:space="preserve"> №  </w:t>
      </w:r>
      <w:r>
        <w:t>1</w:t>
      </w:r>
      <w:r w:rsidR="00D86CD2">
        <w:t>1</w:t>
      </w:r>
      <w:r>
        <w:t>4</w:t>
      </w:r>
      <w:r w:rsidR="00A40838">
        <w:t xml:space="preserve">   </w:t>
      </w:r>
    </w:p>
    <w:p w:rsidR="00A40838" w:rsidRDefault="00A40838" w:rsidP="00A40838">
      <w:r>
        <w:t xml:space="preserve">ПЕРЕЧЕНЬ МЕРОПРИЯТИЙ (таблица № 2) дорожной карты </w:t>
      </w:r>
      <w:r w:rsidR="00280D4D">
        <w:t xml:space="preserve">Мичуринского </w:t>
      </w:r>
      <w:r>
        <w:t xml:space="preserve">сельсовета,  реализуемых для достижения запланированных  значений показателей доступности для инвалидов объектов и услуг во всех сферах жизнедеятельности  </w:t>
      </w:r>
    </w:p>
    <w:p w:rsidR="00A40838" w:rsidRDefault="00A40838" w:rsidP="00A40838"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</w:t>
      </w:r>
    </w:p>
    <w:p w:rsidR="00A40838" w:rsidRDefault="00A40838" w:rsidP="00A40838">
      <w:r>
        <w:t xml:space="preserve">Наименование мероприятия Нормативный правовой акт (программа), иной документ, которым предусмотрено проведение мероприятия </w:t>
      </w:r>
    </w:p>
    <w:p w:rsidR="00A40838" w:rsidRDefault="00A40838" w:rsidP="00A40838">
      <w:r>
        <w:t xml:space="preserve">Ответственные исполнители, соисполнители </w:t>
      </w:r>
    </w:p>
    <w:p w:rsidR="00A40838" w:rsidRDefault="00A40838" w:rsidP="00A40838">
      <w:r>
        <w:t xml:space="preserve">Срок реализации </w:t>
      </w:r>
    </w:p>
    <w:p w:rsidR="00A40838" w:rsidRDefault="00A40838" w:rsidP="00A40838">
      <w:r>
        <w:t xml:space="preserve">Ожидаемый результат </w:t>
      </w:r>
    </w:p>
    <w:p w:rsidR="00280D4D" w:rsidRDefault="00A40838" w:rsidP="00A40838">
      <w:r>
        <w:t xml:space="preserve">Раздел I. Совершенствование нормативной правовой базы 1 Создание дорожной карты пункт 1 части </w:t>
      </w:r>
    </w:p>
    <w:p w:rsidR="00A40838" w:rsidRDefault="00A40838" w:rsidP="00A40838">
      <w:r>
        <w:t xml:space="preserve">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Заместитель  главы </w:t>
      </w:r>
      <w:r w:rsidR="00280D4D">
        <w:t xml:space="preserve">Мичуринского </w:t>
      </w:r>
      <w:r>
        <w:t>сельсовета ноябрь 201</w:t>
      </w:r>
      <w:r w:rsidR="00280D4D">
        <w:t>6</w:t>
      </w:r>
      <w:r>
        <w:t xml:space="preserve"> г. </w:t>
      </w:r>
    </w:p>
    <w:p w:rsidR="00A40838" w:rsidRDefault="00A40838" w:rsidP="00A40838">
      <w:r>
        <w:t xml:space="preserve">Выполнение всех мероприятий дорожной карты способствует созданию благоприятных условий для жизни инвалидов. </w:t>
      </w:r>
    </w:p>
    <w:p w:rsidR="00280D4D" w:rsidRDefault="00A40838" w:rsidP="00A40838">
      <w:r>
        <w:t xml:space="preserve">Раздел II. </w:t>
      </w:r>
    </w:p>
    <w:p w:rsidR="00A40838" w:rsidRDefault="00A40838" w:rsidP="00A40838">
      <w:r>
        <w:t xml:space="preserve">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 1 Установка кнопки вызова в здании администрации  </w:t>
      </w:r>
      <w:r w:rsidR="00280D4D">
        <w:t xml:space="preserve">Мичуринского </w:t>
      </w:r>
      <w:r>
        <w:t xml:space="preserve">сельсовета Паспорт доступности объекта социальной инфраструктуры Администрация </w:t>
      </w:r>
      <w:r w:rsidR="00280D4D">
        <w:t xml:space="preserve">Мичуринского </w:t>
      </w:r>
      <w:r>
        <w:t xml:space="preserve">сельсовета 2016 г. Адаптированное здание для посещения инвалидов </w:t>
      </w:r>
    </w:p>
    <w:p w:rsidR="00A40838" w:rsidRDefault="00A40838" w:rsidP="00A40838">
      <w:r>
        <w:t xml:space="preserve">2 Установка наружного пандуса, поручней с двух сторон. </w:t>
      </w:r>
    </w:p>
    <w:p w:rsidR="00A40838" w:rsidRDefault="00A40838" w:rsidP="00A40838">
      <w:r>
        <w:t xml:space="preserve">Паспорт доступности объекта социальной инфраструктуры </w:t>
      </w:r>
    </w:p>
    <w:p w:rsidR="00A40838" w:rsidRDefault="00A40838" w:rsidP="00A40838">
      <w:r>
        <w:t xml:space="preserve">Администрация </w:t>
      </w:r>
      <w:r w:rsidR="00280D4D">
        <w:t xml:space="preserve">Мичуринского </w:t>
      </w:r>
      <w:r>
        <w:t xml:space="preserve">сельсовета </w:t>
      </w:r>
    </w:p>
    <w:p w:rsidR="00A40838" w:rsidRDefault="00A40838" w:rsidP="00A40838">
      <w:r>
        <w:t xml:space="preserve">2016 г. – 2017 г. </w:t>
      </w:r>
    </w:p>
    <w:p w:rsidR="00280D4D" w:rsidRDefault="00A40838" w:rsidP="00A40838">
      <w:r>
        <w:t xml:space="preserve">Адаптированное здание для посещения инвалидов </w:t>
      </w:r>
    </w:p>
    <w:p w:rsidR="00280D4D" w:rsidRDefault="00A40838" w:rsidP="00A40838">
      <w:r>
        <w:t xml:space="preserve">Раздел III. Мероприятия по поэтапному повышению значений показателей доступности для инвалидов </w:t>
      </w:r>
      <w:proofErr w:type="gramStart"/>
      <w:r>
        <w:t>услуг</w:t>
      </w:r>
      <w:proofErr w:type="gramEnd"/>
      <w:r>
        <w:t xml:space="preserve">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      </w:t>
      </w:r>
    </w:p>
    <w:p w:rsidR="00A40838" w:rsidRDefault="00A40838" w:rsidP="00A40838">
      <w:r>
        <w:t xml:space="preserve">Раздел IV. Мероприятия по инструктированию или обучению специалистов, работающих с инвалидами, по вопросам, связанным с обеспечением помощи в их использовании или получении (доступу к ним) 1 Обучение специалистов работающих с инвалидами Дорожная карта Администрация </w:t>
      </w:r>
      <w:r w:rsidR="00280D4D">
        <w:t xml:space="preserve">Мичуринского </w:t>
      </w:r>
      <w:r>
        <w:t>сельсовета 201</w:t>
      </w:r>
      <w:r w:rsidR="00280D4D">
        <w:t>6</w:t>
      </w:r>
      <w:r>
        <w:t xml:space="preserve"> г. Компетентное и грамотное решение проблем возникающих у инвалидов, связанных с их жизнедеятельностью.</w:t>
      </w:r>
    </w:p>
    <w:p w:rsidR="00A40838" w:rsidRDefault="00A40838" w:rsidP="00953FED">
      <w:pPr>
        <w:jc w:val="both"/>
      </w:pPr>
    </w:p>
    <w:p w:rsidR="00CD7C5A" w:rsidRPr="009D59EF" w:rsidRDefault="00953FED" w:rsidP="00A40838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</w:p>
    <w:p w:rsidR="00427B9D" w:rsidRDefault="00811C41"/>
    <w:sectPr w:rsidR="00427B9D" w:rsidSect="00F95B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32CF"/>
    <w:multiLevelType w:val="hybridMultilevel"/>
    <w:tmpl w:val="894A73B2"/>
    <w:lvl w:ilvl="0" w:tplc="7F3E10C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7C5A"/>
    <w:rsid w:val="00280D4D"/>
    <w:rsid w:val="002F1C89"/>
    <w:rsid w:val="003E55B0"/>
    <w:rsid w:val="005223F9"/>
    <w:rsid w:val="005B0EA5"/>
    <w:rsid w:val="005B2211"/>
    <w:rsid w:val="00811C41"/>
    <w:rsid w:val="00885A8D"/>
    <w:rsid w:val="00904FA6"/>
    <w:rsid w:val="00914684"/>
    <w:rsid w:val="00953FED"/>
    <w:rsid w:val="00A40838"/>
    <w:rsid w:val="00B978D4"/>
    <w:rsid w:val="00BE7629"/>
    <w:rsid w:val="00CD7C5A"/>
    <w:rsid w:val="00D86CD2"/>
    <w:rsid w:val="00E82EE1"/>
    <w:rsid w:val="00F71372"/>
    <w:rsid w:val="00F9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C5A"/>
    <w:pPr>
      <w:jc w:val="both"/>
    </w:pPr>
  </w:style>
  <w:style w:type="character" w:customStyle="1" w:styleId="a4">
    <w:name w:val="Основной текст Знак"/>
    <w:basedOn w:val="a0"/>
    <w:link w:val="a3"/>
    <w:rsid w:val="00CD7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D7C5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D7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rsid w:val="00953F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</dc:creator>
  <cp:lastModifiedBy>Microsoft</cp:lastModifiedBy>
  <cp:revision>6</cp:revision>
  <cp:lastPrinted>2015-10-08T06:35:00Z</cp:lastPrinted>
  <dcterms:created xsi:type="dcterms:W3CDTF">2016-10-26T05:24:00Z</dcterms:created>
  <dcterms:modified xsi:type="dcterms:W3CDTF">2016-10-26T07:44:00Z</dcterms:modified>
</cp:coreProperties>
</file>