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22" w:rsidRPr="001B4222" w:rsidRDefault="00D752D6" w:rsidP="001B422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</w:t>
      </w:r>
      <w:r w:rsidR="00F825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СТРАЦИЯ МИЧУРИНСКОГО СЕЛЬСОВЕТА ИСКИТИМСКОГО РАЙОНА НОВОСИБИРСКОЙ ОБЛАСТИ</w:t>
      </w:r>
    </w:p>
    <w:p w:rsidR="001B4222" w:rsidRPr="001B4222" w:rsidRDefault="001B4222" w:rsidP="001B422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4A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1B4222" w:rsidRPr="00B34DC1" w:rsidRDefault="00D752D6" w:rsidP="00D752D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4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01.11.2017                                                                                                 № 272           </w:t>
      </w:r>
    </w:p>
    <w:p w:rsidR="00DE4C4C" w:rsidRPr="00B34DC1" w:rsidRDefault="00DE4C4C" w:rsidP="001B422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4D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п. Агролес</w:t>
      </w:r>
    </w:p>
    <w:p w:rsidR="00DE4C4C" w:rsidRPr="00DE4C4C" w:rsidRDefault="001B4222" w:rsidP="00DE4C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B34DC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B34DC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</w:t>
      </w:r>
      <w:r w:rsidR="00B34DC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осуществления </w:t>
      </w:r>
    </w:p>
    <w:p w:rsidR="00DE4C4C" w:rsidRPr="00DE4C4C" w:rsidRDefault="001B4222" w:rsidP="00DE4C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временных </w:t>
      </w:r>
      <w:r w:rsidR="00B34DC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ограничений </w:t>
      </w:r>
      <w:r w:rsidR="00B34D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B34DC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E4C4C">
        <w:rPr>
          <w:rFonts w:ascii="Times New Roman" w:hAnsi="Times New Roman" w:cs="Times New Roman"/>
          <w:sz w:val="28"/>
          <w:szCs w:val="28"/>
          <w:lang w:eastAsia="ru-RU"/>
        </w:rPr>
        <w:t>прекращения</w:t>
      </w:r>
    </w:p>
    <w:p w:rsidR="00DE4C4C" w:rsidRPr="00DE4C4C" w:rsidRDefault="001B4222" w:rsidP="00DE4C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движения </w:t>
      </w:r>
      <w:r w:rsidR="00B34DC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транспортных </w:t>
      </w:r>
      <w:r w:rsidR="00B34D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</w:t>
      </w:r>
    </w:p>
    <w:p w:rsidR="00DE4C4C" w:rsidRPr="00DE4C4C" w:rsidRDefault="001B4222" w:rsidP="00DE4C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B34DC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автомобильным </w:t>
      </w:r>
      <w:r w:rsidR="00B34DC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дорогам </w:t>
      </w:r>
      <w:r w:rsidR="00B34DC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общего </w:t>
      </w:r>
    </w:p>
    <w:p w:rsidR="00DE4C4C" w:rsidRPr="00DE4C4C" w:rsidRDefault="001B4222" w:rsidP="00DE4C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="00B34D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</w:t>
      </w:r>
      <w:r w:rsidR="00B34D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 </w:t>
      </w:r>
      <w:r w:rsidR="00B34D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34DC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границах </w:t>
      </w:r>
    </w:p>
    <w:p w:rsidR="00DE4C4C" w:rsidRPr="00DE4C4C" w:rsidRDefault="00B36AE6" w:rsidP="00DE4C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B34DC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E4C4C">
        <w:rPr>
          <w:rFonts w:ascii="Times New Roman" w:hAnsi="Times New Roman" w:cs="Times New Roman"/>
          <w:sz w:val="28"/>
          <w:szCs w:val="28"/>
          <w:lang w:eastAsia="ru-RU"/>
        </w:rPr>
        <w:t>Мичуринского</w:t>
      </w:r>
      <w:r w:rsidR="00DE4C4C"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4DC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E4C4C"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1B4222" w:rsidRPr="00DE4C4C" w:rsidRDefault="00DE4C4C" w:rsidP="00DE4C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E4C4C">
        <w:rPr>
          <w:rFonts w:ascii="Times New Roman" w:hAnsi="Times New Roman" w:cs="Times New Roman"/>
          <w:sz w:val="28"/>
          <w:szCs w:val="28"/>
          <w:lang w:eastAsia="ru-RU"/>
        </w:rPr>
        <w:t>Искитимского района Новосибирской области.</w:t>
      </w:r>
    </w:p>
    <w:p w:rsidR="00DE4C4C" w:rsidRPr="00DE4C4C" w:rsidRDefault="00DE4C4C" w:rsidP="00DE4C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528" w:rsidRDefault="00B34DC1" w:rsidP="00B34D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F82528">
        <w:rPr>
          <w:sz w:val="28"/>
          <w:szCs w:val="28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 171-п «О временных ограничении или прекращении движения транспортных средств по автомобильным дорогам на</w:t>
      </w:r>
      <w:proofErr w:type="gramEnd"/>
      <w:r w:rsidR="00F82528">
        <w:rPr>
          <w:sz w:val="28"/>
          <w:szCs w:val="28"/>
        </w:rPr>
        <w:t xml:space="preserve"> территории Новосибирской области», постановления администрации Искитимского района от 15.03.2017 № 252 «О введении временного ограничения движения транспортных средств </w:t>
      </w:r>
      <w:proofErr w:type="gramStart"/>
      <w:r w:rsidR="00F82528">
        <w:rPr>
          <w:sz w:val="28"/>
          <w:szCs w:val="28"/>
        </w:rPr>
        <w:t>по</w:t>
      </w:r>
      <w:proofErr w:type="gramEnd"/>
      <w:r w:rsidR="00F82528">
        <w:rPr>
          <w:sz w:val="28"/>
          <w:szCs w:val="28"/>
        </w:rPr>
        <w:t xml:space="preserve"> </w:t>
      </w:r>
      <w:proofErr w:type="gramStart"/>
      <w:r w:rsidR="00F82528">
        <w:rPr>
          <w:sz w:val="28"/>
          <w:szCs w:val="28"/>
        </w:rPr>
        <w:t xml:space="preserve">автомобильным дорогам Искитимского района местного значения в весенний и летний периоды 2017 года», в целях обеспечения безопасности дорожного движения, сохранности автомобильных дорог </w:t>
      </w:r>
      <w:r w:rsidR="00295131">
        <w:rPr>
          <w:sz w:val="28"/>
          <w:szCs w:val="28"/>
        </w:rPr>
        <w:t>Мичуринского</w:t>
      </w:r>
      <w:r w:rsidR="00F82528">
        <w:rPr>
          <w:sz w:val="28"/>
          <w:szCs w:val="28"/>
        </w:rPr>
        <w:t xml:space="preserve"> сельсовета местного значения в период возникновения неблагоприятных природно-климатических условий</w:t>
      </w:r>
      <w:r>
        <w:rPr>
          <w:sz w:val="28"/>
          <w:szCs w:val="28"/>
        </w:rPr>
        <w:t>, руководствуясь Уставом Мичуринского сельсовета Искитимского района Новосибирской области</w:t>
      </w:r>
      <w:r w:rsidR="00F82528">
        <w:rPr>
          <w:sz w:val="28"/>
          <w:szCs w:val="28"/>
        </w:rPr>
        <w:t xml:space="preserve"> </w:t>
      </w:r>
      <w:proofErr w:type="gramEnd"/>
    </w:p>
    <w:p w:rsidR="00295131" w:rsidRDefault="00295131" w:rsidP="00F82528">
      <w:pPr>
        <w:pStyle w:val="Default"/>
        <w:rPr>
          <w:sz w:val="28"/>
          <w:szCs w:val="28"/>
        </w:rPr>
      </w:pPr>
    </w:p>
    <w:p w:rsidR="001B4222" w:rsidRDefault="00B34DC1" w:rsidP="00CB6625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</w:t>
      </w:r>
      <w:r w:rsidR="001B4222" w:rsidRPr="001B4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1B4222" w:rsidRPr="001B4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 Утвердить Порядок осуществления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населенных пунктов </w:t>
      </w:r>
      <w:r w:rsidR="00295131" w:rsidRPr="00DE4C4C">
        <w:rPr>
          <w:rFonts w:ascii="Times New Roman" w:hAnsi="Times New Roman" w:cs="Times New Roman"/>
          <w:sz w:val="28"/>
          <w:szCs w:val="28"/>
          <w:lang w:eastAsia="ru-RU"/>
        </w:rPr>
        <w:t>Мичуринского сельсовета Искитимского района Новосибирской области</w:t>
      </w:r>
      <w:r w:rsidR="001B4222" w:rsidRPr="001B4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B4222" w:rsidRPr="001B4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Данное постановление вступает в силу с момента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подписания.</w:t>
      </w:r>
      <w:r w:rsidR="00CB6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</w:t>
      </w:r>
      <w:proofErr w:type="gramStart"/>
      <w:r w:rsidR="00CB6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CB6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</w:t>
      </w:r>
      <w:r w:rsidR="001B4222" w:rsidRPr="001B4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настоящего постановления возложить на заместителя главы администрации </w:t>
      </w:r>
      <w:r w:rsidR="00CB6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Мичуринского сельсовета. </w:t>
      </w:r>
    </w:p>
    <w:p w:rsidR="00293CCB" w:rsidRDefault="00293CCB" w:rsidP="00CB6625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3CCB" w:rsidRDefault="00293CCB" w:rsidP="00CB6625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3CCB" w:rsidRDefault="00293CCB" w:rsidP="00CB6625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3CCB" w:rsidRPr="001B4222" w:rsidRDefault="00293CCB" w:rsidP="00CB662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Мичуринского сельсовета                                                       </w:t>
      </w:r>
      <w:r w:rsidR="00B34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Е.В.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Ворсина </w:t>
      </w:r>
    </w:p>
    <w:p w:rsidR="002B6ED6" w:rsidRPr="002B6ED6" w:rsidRDefault="002B6ED6" w:rsidP="002B6ED6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2B6ED6" w:rsidRPr="002B6ED6" w:rsidRDefault="002B6ED6" w:rsidP="002B6ED6">
      <w:pPr>
        <w:pStyle w:val="a3"/>
        <w:shd w:val="clear" w:color="auto" w:fill="FFFFFF"/>
        <w:spacing w:after="274" w:afterAutospacing="0"/>
        <w:jc w:val="right"/>
        <w:rPr>
          <w:color w:val="000000"/>
          <w:sz w:val="28"/>
          <w:szCs w:val="28"/>
        </w:rPr>
      </w:pPr>
      <w:r w:rsidRPr="002B6ED6">
        <w:rPr>
          <w:color w:val="3B2D36"/>
          <w:sz w:val="28"/>
          <w:szCs w:val="28"/>
        </w:rPr>
        <w:t>Приложение </w:t>
      </w:r>
      <w:r w:rsidRPr="002B6ED6">
        <w:rPr>
          <w:color w:val="3B2D36"/>
          <w:sz w:val="28"/>
          <w:szCs w:val="28"/>
        </w:rPr>
        <w:br/>
        <w:t>к постановлению</w:t>
      </w:r>
      <w:r w:rsidRPr="002B6ED6">
        <w:rPr>
          <w:color w:val="3B2D36"/>
          <w:sz w:val="28"/>
          <w:szCs w:val="28"/>
        </w:rPr>
        <w:br/>
        <w:t xml:space="preserve">от 02.11.2017 г. № </w:t>
      </w:r>
      <w:r w:rsidR="003D4ABA">
        <w:rPr>
          <w:color w:val="3B2D36"/>
          <w:sz w:val="28"/>
          <w:szCs w:val="28"/>
        </w:rPr>
        <w:t>272</w:t>
      </w:r>
    </w:p>
    <w:p w:rsidR="002B6ED6" w:rsidRPr="002B6ED6" w:rsidRDefault="002B6ED6" w:rsidP="002B6ED6">
      <w:pPr>
        <w:pStyle w:val="a3"/>
        <w:shd w:val="clear" w:color="auto" w:fill="FFFFFF"/>
        <w:spacing w:after="274" w:afterAutospacing="0"/>
        <w:jc w:val="center"/>
        <w:rPr>
          <w:color w:val="000000"/>
          <w:sz w:val="28"/>
          <w:szCs w:val="28"/>
        </w:rPr>
      </w:pPr>
      <w:r w:rsidRPr="002B6ED6">
        <w:rPr>
          <w:b/>
          <w:bCs/>
          <w:color w:val="3B2D36"/>
          <w:sz w:val="28"/>
          <w:szCs w:val="28"/>
        </w:rPr>
        <w:t>Порядок</w:t>
      </w:r>
      <w:r w:rsidRPr="002B6ED6">
        <w:rPr>
          <w:color w:val="3B2D36"/>
          <w:sz w:val="28"/>
          <w:szCs w:val="28"/>
        </w:rPr>
        <w:br/>
      </w:r>
      <w:r w:rsidRPr="002B6ED6">
        <w:rPr>
          <w:b/>
          <w:bCs/>
          <w:color w:val="3B2D36"/>
          <w:sz w:val="28"/>
          <w:szCs w:val="28"/>
        </w:rPr>
        <w:t>введения временных ограничений или прекращения движения </w:t>
      </w:r>
      <w:r w:rsidRPr="002B6ED6">
        <w:rPr>
          <w:color w:val="3B2D36"/>
          <w:sz w:val="28"/>
          <w:szCs w:val="28"/>
        </w:rPr>
        <w:br/>
      </w:r>
      <w:r w:rsidRPr="002B6ED6">
        <w:rPr>
          <w:b/>
          <w:bCs/>
          <w:color w:val="3B2D36"/>
          <w:sz w:val="28"/>
          <w:szCs w:val="28"/>
        </w:rPr>
        <w:t>транспортных средств по автомобильным дорогам местного </w:t>
      </w:r>
      <w:r w:rsidRPr="002B6ED6">
        <w:rPr>
          <w:color w:val="3B2D36"/>
          <w:sz w:val="28"/>
          <w:szCs w:val="28"/>
        </w:rPr>
        <w:br/>
      </w:r>
      <w:r w:rsidRPr="002B6ED6">
        <w:rPr>
          <w:b/>
          <w:bCs/>
          <w:color w:val="3B2D36"/>
          <w:sz w:val="28"/>
          <w:szCs w:val="28"/>
        </w:rPr>
        <w:t xml:space="preserve">значения </w:t>
      </w:r>
      <w:r w:rsidR="003D4ABA">
        <w:rPr>
          <w:b/>
          <w:bCs/>
          <w:color w:val="3B2D36"/>
          <w:sz w:val="28"/>
          <w:szCs w:val="28"/>
        </w:rPr>
        <w:t>Мичуринского</w:t>
      </w:r>
      <w:r w:rsidRPr="002B6ED6">
        <w:rPr>
          <w:b/>
          <w:bCs/>
          <w:color w:val="3B2D36"/>
          <w:sz w:val="28"/>
          <w:szCs w:val="28"/>
        </w:rPr>
        <w:t xml:space="preserve"> сельсовета</w:t>
      </w:r>
    </w:p>
    <w:p w:rsidR="002B6ED6" w:rsidRPr="002B6ED6" w:rsidRDefault="002B6ED6" w:rsidP="002B6ED6">
      <w:pPr>
        <w:pStyle w:val="a3"/>
        <w:shd w:val="clear" w:color="auto" w:fill="FFFFFF"/>
        <w:spacing w:after="274" w:afterAutospacing="0"/>
        <w:jc w:val="center"/>
        <w:rPr>
          <w:color w:val="000000"/>
          <w:sz w:val="28"/>
          <w:szCs w:val="28"/>
        </w:rPr>
      </w:pPr>
      <w:r w:rsidRPr="002B6ED6">
        <w:rPr>
          <w:b/>
          <w:bCs/>
          <w:color w:val="3B2D36"/>
          <w:sz w:val="28"/>
          <w:szCs w:val="28"/>
        </w:rPr>
        <w:t>I. Общие положения</w:t>
      </w:r>
    </w:p>
    <w:p w:rsidR="00DF7C44" w:rsidRDefault="002B6ED6" w:rsidP="00DF7C4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6ED6">
        <w:rPr>
          <w:rFonts w:ascii="Times New Roman" w:hAnsi="Times New Roman" w:cs="Times New Roman"/>
          <w:color w:val="3B2D36"/>
          <w:sz w:val="28"/>
          <w:szCs w:val="28"/>
        </w:rPr>
        <w:t xml:space="preserve">1. </w:t>
      </w:r>
      <w:proofErr w:type="gramStart"/>
      <w:r w:rsidRPr="002B6ED6">
        <w:rPr>
          <w:rFonts w:ascii="Times New Roman" w:hAnsi="Times New Roman" w:cs="Times New Roman"/>
          <w:color w:val="3B2D36"/>
          <w:sz w:val="28"/>
          <w:szCs w:val="28"/>
        </w:rPr>
        <w:t>Настоящий Порядок в соответствии с Федеральным законом от 8 ноября 2007 года N 257-ФЗ "Об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Федерации", постановлением правительства Новосибирской области от 09.04.2012 №171-п «О временных ограничении или прекращении движения транспортных средств по автомобильным дорогам на территории Новосибирской области»,</w:t>
      </w:r>
      <w:r w:rsidRPr="002B6ED6">
        <w:rPr>
          <w:rFonts w:ascii="Times New Roman" w:hAnsi="Times New Roman" w:cs="Times New Roman"/>
          <w:color w:val="3C3C3C"/>
          <w:sz w:val="28"/>
          <w:szCs w:val="28"/>
        </w:rPr>
        <w:t>  Приказом Минтранса РФ от</w:t>
      </w:r>
      <w:proofErr w:type="gramEnd"/>
      <w:r w:rsidRPr="002B6ED6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proofErr w:type="gramStart"/>
      <w:r w:rsidRPr="002B6ED6">
        <w:rPr>
          <w:rFonts w:ascii="Times New Roman" w:hAnsi="Times New Roman" w:cs="Times New Roman"/>
          <w:color w:val="3C3C3C"/>
          <w:sz w:val="28"/>
          <w:szCs w:val="28"/>
        </w:rPr>
        <w:t xml:space="preserve">27.08.2009 г. №149 « Об утверждении Порядка осуществления временных ограничений или прекращения движения транспортных средств по автомобильным дорогам», «Порядком принятия решений и выполнения мероприятий по временному  ограничению движения транспортных средств по автомобильным дорогам местного значения в </w:t>
      </w:r>
      <w:r w:rsidR="00DF7C44" w:rsidRPr="00DF7C44">
        <w:rPr>
          <w:rFonts w:ascii="Times New Roman" w:hAnsi="Times New Roman" w:cs="Times New Roman"/>
          <w:color w:val="3C3C3C"/>
          <w:sz w:val="28"/>
          <w:szCs w:val="28"/>
        </w:rPr>
        <w:t>Мичуринском сельсовете</w:t>
      </w:r>
      <w:r w:rsidRPr="002B6ED6">
        <w:rPr>
          <w:rFonts w:ascii="Times New Roman" w:hAnsi="Times New Roman" w:cs="Times New Roman"/>
          <w:color w:val="3C3C3C"/>
          <w:sz w:val="28"/>
          <w:szCs w:val="28"/>
        </w:rPr>
        <w:t>», утвержденным Постановлением  </w:t>
      </w:r>
      <w:r w:rsidR="00DF7C44" w:rsidRPr="00DF7C44">
        <w:rPr>
          <w:rFonts w:ascii="Times New Roman" w:hAnsi="Times New Roman" w:cs="Times New Roman"/>
          <w:color w:val="3C3C3C"/>
          <w:sz w:val="28"/>
          <w:szCs w:val="28"/>
        </w:rPr>
        <w:t>администрации</w:t>
      </w:r>
      <w:r w:rsidR="00DF7C44">
        <w:rPr>
          <w:color w:val="3C3C3C"/>
          <w:sz w:val="28"/>
          <w:szCs w:val="28"/>
        </w:rPr>
        <w:t xml:space="preserve"> </w:t>
      </w:r>
      <w:r w:rsidRPr="002B6ED6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DF7C44" w:rsidRPr="00DE4C4C">
        <w:rPr>
          <w:rFonts w:ascii="Times New Roman" w:hAnsi="Times New Roman" w:cs="Times New Roman"/>
          <w:sz w:val="28"/>
          <w:szCs w:val="28"/>
          <w:lang w:eastAsia="ru-RU"/>
        </w:rPr>
        <w:t>Мичуринского сельсовета Искитимского района Новосибирской области</w:t>
      </w:r>
      <w:r w:rsidR="00DF7C44" w:rsidRPr="002B6ED6">
        <w:rPr>
          <w:color w:val="3C3C3C"/>
          <w:sz w:val="28"/>
          <w:szCs w:val="28"/>
        </w:rPr>
        <w:t xml:space="preserve"> </w:t>
      </w:r>
      <w:r w:rsidR="00DF7C44">
        <w:rPr>
          <w:rFonts w:ascii="Times New Roman" w:hAnsi="Times New Roman" w:cs="Times New Roman"/>
          <w:color w:val="3C3C3C"/>
          <w:sz w:val="28"/>
          <w:szCs w:val="28"/>
        </w:rPr>
        <w:t>от 02.11.2017 г. №272</w:t>
      </w:r>
      <w:r w:rsidRPr="002B6ED6">
        <w:rPr>
          <w:rFonts w:ascii="Times New Roman" w:hAnsi="Times New Roman" w:cs="Times New Roman"/>
          <w:color w:val="3C3C3C"/>
          <w:sz w:val="28"/>
          <w:szCs w:val="28"/>
        </w:rPr>
        <w:t>,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t> определяет процедуру введения временных ограничений или прекращения движения транспортных средств</w:t>
      </w:r>
      <w:proofErr w:type="gramEnd"/>
      <w:r w:rsidRPr="002B6ED6">
        <w:rPr>
          <w:rFonts w:ascii="Times New Roman" w:hAnsi="Times New Roman" w:cs="Times New Roman"/>
          <w:color w:val="3B2D36"/>
          <w:sz w:val="28"/>
          <w:szCs w:val="28"/>
        </w:rPr>
        <w:t xml:space="preserve"> </w:t>
      </w:r>
      <w:proofErr w:type="gramStart"/>
      <w:r w:rsidRPr="002B6ED6">
        <w:rPr>
          <w:rFonts w:ascii="Times New Roman" w:hAnsi="Times New Roman" w:cs="Times New Roman"/>
          <w:color w:val="3B2D36"/>
          <w:sz w:val="28"/>
          <w:szCs w:val="28"/>
        </w:rPr>
        <w:t xml:space="preserve">по автомобильным дорогам местного значения </w:t>
      </w:r>
      <w:r w:rsidR="00DF7C44" w:rsidRPr="00DE4C4C">
        <w:rPr>
          <w:rFonts w:ascii="Times New Roman" w:hAnsi="Times New Roman" w:cs="Times New Roman"/>
          <w:sz w:val="28"/>
          <w:szCs w:val="28"/>
          <w:lang w:eastAsia="ru-RU"/>
        </w:rPr>
        <w:t>Мичуринского сельсовета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t>, (далее - временные ограничения или прекращение движения), в следующих случаях: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>1) при реконструкции, капитальном ремонте и ремонте автомобильных дорог;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>2)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  <w:proofErr w:type="gramEnd"/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</w:r>
      <w:proofErr w:type="gramStart"/>
      <w:r w:rsidRPr="002B6ED6">
        <w:rPr>
          <w:rFonts w:ascii="Times New Roman" w:hAnsi="Times New Roman" w:cs="Times New Roman"/>
          <w:color w:val="3B2D36"/>
          <w:sz w:val="28"/>
          <w:szCs w:val="28"/>
        </w:rPr>
        <w:t>3)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>4) при реализации мероприятий по организации дорожного движения в целях повышения пропускной способности автомобильных дорог;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>5) при выполнении работ по содержанию автомобильных дорог;</w:t>
      </w:r>
      <w:proofErr w:type="gramEnd"/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 xml:space="preserve">6) при выявлении дефектов и </w:t>
      </w:r>
      <w:proofErr w:type="gramStart"/>
      <w:r w:rsidRPr="002B6ED6">
        <w:rPr>
          <w:rFonts w:ascii="Times New Roman" w:hAnsi="Times New Roman" w:cs="Times New Roman"/>
          <w:color w:val="3B2D36"/>
          <w:sz w:val="28"/>
          <w:szCs w:val="28"/>
        </w:rPr>
        <w:t>повреждений</w:t>
      </w:r>
      <w:proofErr w:type="gramEnd"/>
      <w:r w:rsidRPr="002B6ED6">
        <w:rPr>
          <w:rFonts w:ascii="Times New Roman" w:hAnsi="Times New Roman" w:cs="Times New Roman"/>
          <w:color w:val="3B2D36"/>
          <w:sz w:val="28"/>
          <w:szCs w:val="28"/>
        </w:rPr>
        <w:t xml:space="preserve"> автомобильных дорог и 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lastRenderedPageBreak/>
        <w:t>искусственных дорожных сооружений, создающих угрозу безопасности дорожного движения;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>7) при строительстве, реконструкции, капитальном ремонте и ремонте сетей инженерно-технического обеспечения в границах полос отвода и придорожных полос автомобильных дорог;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>8) в целях предупреждения возникновения чрезвычайных ситуаций природного или техногенного характера, а также устранения их последствий;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</w:r>
      <w:proofErr w:type="gramStart"/>
      <w:r w:rsidRPr="002B6ED6">
        <w:rPr>
          <w:rFonts w:ascii="Times New Roman" w:hAnsi="Times New Roman" w:cs="Times New Roman"/>
          <w:color w:val="3B2D36"/>
          <w:sz w:val="28"/>
          <w:szCs w:val="28"/>
        </w:rPr>
        <w:t>9) при проведении официальных публичных, культурно-массовых, физкультурных, спортивных мероприятий на автомобильных дорогах или их отдельных участках;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 xml:space="preserve">10) в иных случаях, предусмотренных Федеральными законами, законами Новосибирской области и постановлениями администрации </w:t>
      </w:r>
      <w:r w:rsidR="00DF7C44"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Мичуринского сельсовета </w:t>
      </w:r>
      <w:proofErr w:type="gramEnd"/>
    </w:p>
    <w:p w:rsidR="002B6ED6" w:rsidRPr="00DF7C44" w:rsidRDefault="002B6ED6" w:rsidP="00DF7C4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6ED6">
        <w:rPr>
          <w:rFonts w:ascii="Times New Roman" w:hAnsi="Times New Roman" w:cs="Times New Roman"/>
          <w:color w:val="3B2D36"/>
          <w:sz w:val="28"/>
          <w:szCs w:val="28"/>
        </w:rPr>
        <w:t>2. Временные ограничения или прекращение движения вводятся на основании распорядительного акта о введении ограничений или прекращения движения транспортных средств по автомобильным</w:t>
      </w:r>
      <w:r w:rsidR="00DF7C44">
        <w:rPr>
          <w:rFonts w:ascii="Times New Roman" w:hAnsi="Times New Roman" w:cs="Times New Roman"/>
          <w:color w:val="3B2D36"/>
          <w:sz w:val="28"/>
          <w:szCs w:val="28"/>
        </w:rPr>
        <w:t xml:space="preserve"> дорогам местного значения 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t xml:space="preserve"> </w:t>
      </w:r>
      <w:r w:rsidR="00DF7C44" w:rsidRPr="00DE4C4C">
        <w:rPr>
          <w:rFonts w:ascii="Times New Roman" w:hAnsi="Times New Roman" w:cs="Times New Roman"/>
          <w:sz w:val="28"/>
          <w:szCs w:val="28"/>
          <w:lang w:eastAsia="ru-RU"/>
        </w:rPr>
        <w:t>Мичуринского</w:t>
      </w:r>
      <w:r w:rsidR="00DF7C4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F7C44" w:rsidRPr="00DE4C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t>(далее - акт о введении ограничений), за исключением случаев, предусмотренных разделами V, VI, VIII настоящего Порядка.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 xml:space="preserve">3. Акт о введении ограничений принимается для автомобильных дорог местного значения, находящихся в собственности </w:t>
      </w:r>
      <w:r w:rsidR="00DF7C44" w:rsidRPr="00DE4C4C">
        <w:rPr>
          <w:rFonts w:ascii="Times New Roman" w:hAnsi="Times New Roman" w:cs="Times New Roman"/>
          <w:sz w:val="28"/>
          <w:szCs w:val="28"/>
          <w:lang w:eastAsia="ru-RU"/>
        </w:rPr>
        <w:t>Мичуринского сельсовета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t>, в случаях, предусмотренных разделами III, IV и VII наст</w:t>
      </w:r>
      <w:r w:rsidR="00DF7C44" w:rsidRPr="002B6ED6">
        <w:rPr>
          <w:rFonts w:ascii="Times New Roman" w:hAnsi="Times New Roman" w:cs="Times New Roman"/>
          <w:color w:val="3B2D36"/>
          <w:sz w:val="28"/>
          <w:szCs w:val="28"/>
        </w:rPr>
        <w:t>оящего</w:t>
      </w:r>
      <w:r w:rsidR="00DF7C44" w:rsidRPr="00DF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t xml:space="preserve">Порядка, - администрация </w:t>
      </w:r>
      <w:r w:rsidR="00DF7C44" w:rsidRPr="00DE4C4C">
        <w:rPr>
          <w:rFonts w:ascii="Times New Roman" w:hAnsi="Times New Roman" w:cs="Times New Roman"/>
          <w:sz w:val="28"/>
          <w:szCs w:val="28"/>
          <w:lang w:eastAsia="ru-RU"/>
        </w:rPr>
        <w:t>Мичуринского сельсовета</w:t>
      </w:r>
      <w:r w:rsidR="00DF7C44" w:rsidRPr="002B6ED6">
        <w:rPr>
          <w:rFonts w:ascii="Times New Roman" w:hAnsi="Times New Roman" w:cs="Times New Roman"/>
          <w:color w:val="3B2D36"/>
          <w:sz w:val="28"/>
          <w:szCs w:val="28"/>
        </w:rPr>
        <w:t xml:space="preserve"> 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t>(далее - Администрация).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 xml:space="preserve">4. </w:t>
      </w:r>
      <w:proofErr w:type="gramStart"/>
      <w:r w:rsidRPr="002B6ED6">
        <w:rPr>
          <w:rFonts w:ascii="Times New Roman" w:hAnsi="Times New Roman" w:cs="Times New Roman"/>
          <w:color w:val="3B2D36"/>
          <w:sz w:val="28"/>
          <w:szCs w:val="28"/>
        </w:rPr>
        <w:t>Актом о введении ограничений устанавливаются: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>1) сроки начала и окончания периодов временного ограничений или прекращения движения;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>2) автомобильные дороги (участки автомобильных дорог), на которых вводятся временные ограничения или прекращение движения;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>3) организации, осуществляющие обслуживание автомобильных дорог при введении временного ограничений или прекращения движения;</w:t>
      </w:r>
      <w:proofErr w:type="gramEnd"/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>4) предельно допустимые для проезда по автомобильным дорогам общая масса и (или) нагрузка на ось, а также габаритные параметры транспортного средства.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 xml:space="preserve">5. </w:t>
      </w:r>
      <w:proofErr w:type="gramStart"/>
      <w:r w:rsidRPr="002B6ED6">
        <w:rPr>
          <w:rFonts w:ascii="Times New Roman" w:hAnsi="Times New Roman" w:cs="Times New Roman"/>
          <w:color w:val="3B2D36"/>
          <w:sz w:val="28"/>
          <w:szCs w:val="28"/>
        </w:rPr>
        <w:t>Временные ограничения или прекращение движения могут осуществляться посредством: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>1) прекращения движения по автомобильным дорогам (участкам автомобильных дорог) в течение определенных периодов времени с обеспечением объезда по автомобильным дорогам общего пользования;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>2) устройства временной объездной дороги;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>3) ограничений или прекращения движения для конкретных механических транспортных средств;</w:t>
      </w:r>
      <w:proofErr w:type="gramEnd"/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 xml:space="preserve">4) запрета движения для транспортных средств (с грузом или без груза), общая масса и (или) нагрузка на ось,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</w:t>
      </w:r>
      <w:proofErr w:type="gramStart"/>
      <w:r w:rsidRPr="002B6ED6">
        <w:rPr>
          <w:rFonts w:ascii="Times New Roman" w:hAnsi="Times New Roman" w:cs="Times New Roman"/>
          <w:color w:val="3B2D36"/>
          <w:sz w:val="28"/>
          <w:szCs w:val="28"/>
        </w:rPr>
        <w:t>ремонта</w:t>
      </w:r>
      <w:proofErr w:type="gramEnd"/>
      <w:r w:rsidRPr="002B6ED6">
        <w:rPr>
          <w:rFonts w:ascii="Times New Roman" w:hAnsi="Times New Roman" w:cs="Times New Roman"/>
          <w:color w:val="3B2D36"/>
          <w:sz w:val="28"/>
          <w:szCs w:val="28"/>
        </w:rPr>
        <w:t xml:space="preserve"> 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lastRenderedPageBreak/>
        <w:t>автомобильных дорог, а также на период устранения (ликвидации) причины, вызвавшей чрезвычайную ситуацию;</w:t>
      </w:r>
      <w:r w:rsidRPr="002B6ED6">
        <w:rPr>
          <w:rFonts w:ascii="Times New Roman" w:hAnsi="Times New Roman" w:cs="Times New Roman"/>
          <w:color w:val="3B2D36"/>
          <w:sz w:val="28"/>
          <w:szCs w:val="28"/>
        </w:rPr>
        <w:br/>
        <w:t>5) 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Постановлением Правительства РФ от 23 октября 1993 года N 1090 "О правилах дорожного движения".</w:t>
      </w:r>
    </w:p>
    <w:p w:rsidR="002B6ED6" w:rsidRPr="002B6ED6" w:rsidRDefault="002B6ED6" w:rsidP="002B6ED6">
      <w:pPr>
        <w:pStyle w:val="a3"/>
        <w:shd w:val="clear" w:color="auto" w:fill="FFFFFF"/>
        <w:spacing w:after="274" w:afterAutospacing="0"/>
        <w:jc w:val="center"/>
        <w:rPr>
          <w:color w:val="000000"/>
          <w:sz w:val="28"/>
          <w:szCs w:val="28"/>
        </w:rPr>
      </w:pPr>
      <w:r w:rsidRPr="002B6ED6">
        <w:rPr>
          <w:b/>
          <w:bCs/>
          <w:color w:val="3B2D36"/>
          <w:sz w:val="28"/>
          <w:szCs w:val="28"/>
        </w:rPr>
        <w:t>II. Информирование о введении</w:t>
      </w:r>
      <w:r w:rsidRPr="002B6ED6">
        <w:rPr>
          <w:b/>
          <w:bCs/>
          <w:color w:val="3B2D36"/>
          <w:sz w:val="28"/>
          <w:szCs w:val="28"/>
        </w:rPr>
        <w:br/>
        <w:t>временных ограничений или прекращения движения</w:t>
      </w:r>
    </w:p>
    <w:p w:rsidR="002B6ED6" w:rsidRPr="002B6ED6" w:rsidRDefault="002B6ED6" w:rsidP="002B6ED6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2B6ED6">
        <w:rPr>
          <w:color w:val="3B2D36"/>
          <w:sz w:val="28"/>
          <w:szCs w:val="28"/>
        </w:rPr>
        <w:t xml:space="preserve">6. </w:t>
      </w:r>
      <w:proofErr w:type="gramStart"/>
      <w:r w:rsidRPr="002B6ED6">
        <w:rPr>
          <w:color w:val="3B2D36"/>
          <w:sz w:val="28"/>
          <w:szCs w:val="28"/>
        </w:rPr>
        <w:t>При принятии акта о введении ограничений Администрация обязана за 30 календарных дней (за исключением случаев, предусмотренных разделом V настоящего Порядка) до начала введения временных ограничений или прекращения движения информировать пользователей автомобильными дорогами путем установки знаков дополнительной информации, размещения на официальном сайте Администрации в сети Интернет, через средства массовой информации сведений о причинах и сроках таких ограничений или прекращения движения, а</w:t>
      </w:r>
      <w:proofErr w:type="gramEnd"/>
      <w:r w:rsidRPr="002B6ED6">
        <w:rPr>
          <w:color w:val="3B2D36"/>
          <w:sz w:val="28"/>
          <w:szCs w:val="28"/>
        </w:rPr>
        <w:t xml:space="preserve"> также о возможных маршрутах объезда.</w:t>
      </w:r>
      <w:r w:rsidRPr="002B6ED6">
        <w:rPr>
          <w:color w:val="3B2D36"/>
          <w:sz w:val="28"/>
          <w:szCs w:val="28"/>
        </w:rPr>
        <w:br/>
        <w:t xml:space="preserve">7. </w:t>
      </w:r>
      <w:proofErr w:type="gramStart"/>
      <w:r w:rsidRPr="002B6ED6">
        <w:rPr>
          <w:color w:val="3B2D36"/>
          <w:sz w:val="28"/>
          <w:szCs w:val="28"/>
        </w:rPr>
        <w:t>Администрация</w:t>
      </w:r>
      <w:proofErr w:type="gramEnd"/>
      <w:r w:rsidRPr="002B6ED6">
        <w:rPr>
          <w:color w:val="3B2D36"/>
          <w:sz w:val="28"/>
          <w:szCs w:val="28"/>
        </w:rPr>
        <w:t xml:space="preserve"> принявшая акт о введении ограничений, в день его принятия в письменной форме информируют об этом в Отделение Государственной инспекции безопасности дорожного движения ОМВД России по </w:t>
      </w:r>
      <w:proofErr w:type="spellStart"/>
      <w:r w:rsidR="00DF7C44">
        <w:rPr>
          <w:color w:val="3B2D36"/>
          <w:sz w:val="28"/>
          <w:szCs w:val="28"/>
        </w:rPr>
        <w:t>Искитимскому</w:t>
      </w:r>
      <w:proofErr w:type="spellEnd"/>
      <w:r w:rsidRPr="002B6ED6">
        <w:rPr>
          <w:color w:val="3B2D36"/>
          <w:sz w:val="28"/>
          <w:szCs w:val="28"/>
        </w:rPr>
        <w:t xml:space="preserve"> району - в случае принятия акта о введении ограничений для автомобильных дорог местного значения.</w:t>
      </w:r>
    </w:p>
    <w:p w:rsidR="002B6ED6" w:rsidRPr="002B6ED6" w:rsidRDefault="002B6ED6" w:rsidP="002B6ED6">
      <w:pPr>
        <w:pStyle w:val="a3"/>
        <w:shd w:val="clear" w:color="auto" w:fill="FFFFFF"/>
        <w:spacing w:after="274" w:afterAutospacing="0"/>
        <w:jc w:val="center"/>
        <w:rPr>
          <w:color w:val="000000"/>
          <w:sz w:val="28"/>
          <w:szCs w:val="28"/>
        </w:rPr>
      </w:pPr>
      <w:r w:rsidRPr="002B6ED6">
        <w:rPr>
          <w:b/>
          <w:bCs/>
          <w:color w:val="3B2D36"/>
          <w:sz w:val="28"/>
          <w:szCs w:val="28"/>
        </w:rPr>
        <w:t>III. Временные ограничения или прекращение движения, вводимые </w:t>
      </w:r>
      <w:r w:rsidRPr="002B6ED6">
        <w:rPr>
          <w:b/>
          <w:bCs/>
          <w:color w:val="3B2D36"/>
          <w:sz w:val="28"/>
          <w:szCs w:val="28"/>
        </w:rPr>
        <w:br/>
        <w:t>при реконструкции, капитальном ремонте и ремонте автомобильных дорог, </w:t>
      </w:r>
      <w:r w:rsidRPr="002B6ED6">
        <w:rPr>
          <w:b/>
          <w:bCs/>
          <w:color w:val="3B2D36"/>
          <w:sz w:val="28"/>
          <w:szCs w:val="28"/>
        </w:rPr>
        <w:br/>
        <w:t xml:space="preserve">строительстве, реконструкции, капитальном ремонте и ремонте сетей инженерно-технического обеспечения в границах полос отвода и придорожных </w:t>
      </w:r>
      <w:proofErr w:type="gramStart"/>
      <w:r w:rsidRPr="002B6ED6">
        <w:rPr>
          <w:b/>
          <w:bCs/>
          <w:color w:val="3B2D36"/>
          <w:sz w:val="28"/>
          <w:szCs w:val="28"/>
        </w:rPr>
        <w:t>полос</w:t>
      </w:r>
      <w:proofErr w:type="gramEnd"/>
      <w:r w:rsidRPr="002B6ED6">
        <w:rPr>
          <w:b/>
          <w:bCs/>
          <w:color w:val="3B2D36"/>
          <w:sz w:val="28"/>
          <w:szCs w:val="28"/>
        </w:rPr>
        <w:t xml:space="preserve"> автомобильных дорог</w:t>
      </w:r>
    </w:p>
    <w:p w:rsidR="002B6ED6" w:rsidRPr="002B6ED6" w:rsidRDefault="002B6ED6" w:rsidP="002B6ED6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2B6ED6">
        <w:rPr>
          <w:color w:val="3B2D36"/>
          <w:sz w:val="28"/>
          <w:szCs w:val="28"/>
        </w:rPr>
        <w:t xml:space="preserve">8. Акт о введении ограничений при реконструкции, капитальном ремонте и ремонте автомобильных дорог, строительстве, реконструкции, капитальном ремонте и ремонте сетей инженерно-технического обеспечения в границах полос отвода и придорожных </w:t>
      </w:r>
      <w:proofErr w:type="gramStart"/>
      <w:r w:rsidRPr="002B6ED6">
        <w:rPr>
          <w:color w:val="3B2D36"/>
          <w:sz w:val="28"/>
          <w:szCs w:val="28"/>
        </w:rPr>
        <w:t>полос</w:t>
      </w:r>
      <w:proofErr w:type="gramEnd"/>
      <w:r w:rsidRPr="002B6ED6">
        <w:rPr>
          <w:color w:val="3B2D36"/>
          <w:sz w:val="28"/>
          <w:szCs w:val="28"/>
        </w:rPr>
        <w:t xml:space="preserve"> автомобильных дорог принимается на основании:</w:t>
      </w:r>
      <w:r w:rsidRPr="002B6ED6">
        <w:rPr>
          <w:color w:val="3B2D36"/>
          <w:sz w:val="28"/>
          <w:szCs w:val="28"/>
        </w:rPr>
        <w:br/>
        <w:t>1) утвержденной в установленном порядке проектной документации, которой обосновывается необходимость введения временных ограничений или прекращения движения;</w:t>
      </w:r>
      <w:r w:rsidRPr="002B6ED6">
        <w:rPr>
          <w:color w:val="3B2D36"/>
          <w:sz w:val="28"/>
          <w:szCs w:val="28"/>
        </w:rPr>
        <w:br/>
        <w:t xml:space="preserve">2) схемы организации дорожного движения, согласованной с Отделением Государственной инспекции безопасности дорожного движения ОМВД России по </w:t>
      </w:r>
      <w:proofErr w:type="spellStart"/>
      <w:r w:rsidR="00DF7280">
        <w:rPr>
          <w:color w:val="3B2D36"/>
          <w:sz w:val="28"/>
          <w:szCs w:val="28"/>
        </w:rPr>
        <w:t>Искитимскому</w:t>
      </w:r>
      <w:proofErr w:type="spellEnd"/>
      <w:r w:rsidRPr="002B6ED6">
        <w:rPr>
          <w:color w:val="3B2D36"/>
          <w:sz w:val="28"/>
          <w:szCs w:val="28"/>
        </w:rPr>
        <w:t xml:space="preserve"> району.</w:t>
      </w:r>
      <w:r w:rsidRPr="002B6ED6">
        <w:rPr>
          <w:color w:val="3B2D36"/>
          <w:sz w:val="28"/>
          <w:szCs w:val="28"/>
        </w:rPr>
        <w:br/>
        <w:t>9. Период временных ограничений или прекращения движения устанавливается в соответствии с проектной документацией.</w:t>
      </w:r>
      <w:r w:rsidRPr="002B6ED6">
        <w:rPr>
          <w:color w:val="3B2D36"/>
          <w:sz w:val="28"/>
          <w:szCs w:val="28"/>
        </w:rPr>
        <w:br/>
        <w:t xml:space="preserve">10. Изменение срока действия временных ограничений или прекращения </w:t>
      </w:r>
      <w:r w:rsidRPr="002B6ED6">
        <w:rPr>
          <w:color w:val="3B2D36"/>
          <w:sz w:val="28"/>
          <w:szCs w:val="28"/>
        </w:rPr>
        <w:lastRenderedPageBreak/>
        <w:t>движения, предусмотренных разделом III настоящего Порядка, допускается в случаях неблагоприятных природно-климатических условий, чрезвычайных и аварийных ситуаций, обстоятельств непреодолимой силы, о чем вносятся изменения в акт о введении ограничений и пользователи автомобильными дорогами информируются незамедлительно.</w:t>
      </w:r>
      <w:r w:rsidRPr="002B6ED6">
        <w:rPr>
          <w:color w:val="3B2D36"/>
          <w:sz w:val="28"/>
          <w:szCs w:val="28"/>
        </w:rPr>
        <w:br/>
        <w:t xml:space="preserve">11. Временные ограничения или прекращение движения, предусмотренные разделом III настоящего Порядка, не распространяются на транспортировку дорожно-строительной и дорожно-эксплуатационной техники, занятой на выполнении работ по проведению реконструкции, капитального ремонта и </w:t>
      </w:r>
      <w:proofErr w:type="gramStart"/>
      <w:r w:rsidRPr="002B6ED6">
        <w:rPr>
          <w:color w:val="3B2D36"/>
          <w:sz w:val="28"/>
          <w:szCs w:val="28"/>
        </w:rPr>
        <w:t>ремонта</w:t>
      </w:r>
      <w:proofErr w:type="gramEnd"/>
      <w:r w:rsidRPr="002B6ED6">
        <w:rPr>
          <w:color w:val="3B2D36"/>
          <w:sz w:val="28"/>
          <w:szCs w:val="28"/>
        </w:rPr>
        <w:t xml:space="preserve"> автомобильных дорог, строительства, реконструкции, капитального ремонта и ремонта сетей инженерно-технического обеспечения в границах полос отвода и придорожных полос автомобильных дорог на участке ограничений или прекращения движения.</w:t>
      </w:r>
    </w:p>
    <w:p w:rsidR="002B6ED6" w:rsidRPr="002B6ED6" w:rsidRDefault="002B6ED6" w:rsidP="002B6ED6">
      <w:pPr>
        <w:pStyle w:val="a3"/>
        <w:shd w:val="clear" w:color="auto" w:fill="FFFFFF"/>
        <w:spacing w:after="274" w:afterAutospacing="0"/>
        <w:jc w:val="center"/>
        <w:rPr>
          <w:color w:val="000000"/>
          <w:sz w:val="28"/>
          <w:szCs w:val="28"/>
        </w:rPr>
      </w:pPr>
      <w:r w:rsidRPr="002B6ED6">
        <w:rPr>
          <w:b/>
          <w:bCs/>
          <w:color w:val="3B2D36"/>
          <w:sz w:val="28"/>
          <w:szCs w:val="28"/>
        </w:rPr>
        <w:t>IV. Временные ограничения или прекращение движения, вводимые </w:t>
      </w:r>
      <w:r w:rsidRPr="002B6ED6">
        <w:rPr>
          <w:b/>
          <w:bCs/>
          <w:color w:val="3B2D36"/>
          <w:sz w:val="28"/>
          <w:szCs w:val="28"/>
        </w:rPr>
        <w:br/>
        <w:t>в период возникновения неблагоприятных природно-климатических условий</w:t>
      </w:r>
    </w:p>
    <w:p w:rsidR="002B6ED6" w:rsidRPr="002B6ED6" w:rsidRDefault="002B6ED6" w:rsidP="002B6ED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B6ED6">
        <w:rPr>
          <w:color w:val="3B2D36"/>
          <w:sz w:val="28"/>
          <w:szCs w:val="28"/>
        </w:rPr>
        <w:t xml:space="preserve">12. </w:t>
      </w:r>
      <w:proofErr w:type="gramStart"/>
      <w:r w:rsidRPr="002B6ED6">
        <w:rPr>
          <w:color w:val="3B2D36"/>
          <w:sz w:val="28"/>
          <w:szCs w:val="28"/>
        </w:rPr>
        <w:t>Временные ограничения или прекращение движения в период возникновения неблагоприятных природно-климатических условий вводятся в весенний (осенний) период в целях предотвращения снижения несущей способности конструктивных элементов автомобильных грунтовых дорог, ее участков, вызванной их переувлажнением, а также в летний период для тяжеловесных транспортных средств при движении по автомобильным дорогам с асфальтобетонным покрытием, в связи с превышением допустимых температур.</w:t>
      </w:r>
      <w:r w:rsidRPr="002B6ED6">
        <w:rPr>
          <w:color w:val="3B2D36"/>
          <w:sz w:val="28"/>
          <w:szCs w:val="28"/>
        </w:rPr>
        <w:br/>
        <w:t>13.</w:t>
      </w:r>
      <w:proofErr w:type="gramEnd"/>
      <w:r w:rsidRPr="002B6ED6">
        <w:rPr>
          <w:color w:val="3B2D36"/>
          <w:sz w:val="28"/>
          <w:szCs w:val="28"/>
        </w:rPr>
        <w:t xml:space="preserve"> </w:t>
      </w:r>
      <w:proofErr w:type="gramStart"/>
      <w:r w:rsidRPr="002B6ED6">
        <w:rPr>
          <w:color w:val="3B2D36"/>
          <w:sz w:val="28"/>
          <w:szCs w:val="28"/>
        </w:rPr>
        <w:t>В весенний (осенний) период информирование о временном ограничении или прекращении движения осуществляется путем установки дорожных знаков: 3.12 "Ограничение массы, приходящейся на ось транспортного средства" со знаками дополнительной информации (таблички) 8.20.1 и 8.20.2 "Тип тележки транспортных средств", предусмотренных Правилами дорожного движения, утвержденными постановлением Правительства Российской Федерации от 23 октября 1993 года N 1090.</w:t>
      </w:r>
      <w:r w:rsidRPr="002B6ED6">
        <w:rPr>
          <w:color w:val="3B2D36"/>
          <w:sz w:val="28"/>
          <w:szCs w:val="28"/>
        </w:rPr>
        <w:br/>
        <w:t>14.</w:t>
      </w:r>
      <w:proofErr w:type="gramEnd"/>
      <w:r w:rsidRPr="002B6ED6">
        <w:rPr>
          <w:color w:val="3B2D36"/>
          <w:sz w:val="28"/>
          <w:szCs w:val="28"/>
        </w:rPr>
        <w:t xml:space="preserve"> Предельно допустимая нагрузка на ось транспортного средства для проезда в весенний (осенний) и летний периоды по автомобильным дорогам устанавливается с учетом неблагоприятных природно-климатических условий территорий, по которым проходит такая автомобильная дорога, транспортно-эксплуатационных характеристик автомобильной дороги и результатов оценки технического состояния автомобильной дороги.</w:t>
      </w:r>
      <w:r w:rsidRPr="002B6ED6">
        <w:rPr>
          <w:color w:val="3B2D36"/>
          <w:sz w:val="28"/>
          <w:szCs w:val="28"/>
        </w:rPr>
        <w:br/>
        <w:t xml:space="preserve">15. При введении временного ограничений или прекращения движения в весенний (осенний) и летний периоды движение транспортных средств по автомобильным дорогам, нагрузка на ось которых превышает предельно допустимые, установленные актом о введении ограничений, осуществляется в соответствии с законодательством Российской Федерации, Новосибирской области и администрацией </w:t>
      </w:r>
      <w:r w:rsidR="00DF7280" w:rsidRPr="00DE4C4C">
        <w:rPr>
          <w:sz w:val="28"/>
          <w:szCs w:val="28"/>
        </w:rPr>
        <w:t>Мичуринского сельсовета</w:t>
      </w:r>
      <w:r w:rsidRPr="002B6ED6">
        <w:rPr>
          <w:color w:val="3B2D36"/>
          <w:sz w:val="28"/>
          <w:szCs w:val="28"/>
        </w:rPr>
        <w:t xml:space="preserve">, регламентирующим </w:t>
      </w:r>
      <w:r w:rsidRPr="002B6ED6">
        <w:rPr>
          <w:color w:val="3B2D36"/>
          <w:sz w:val="28"/>
          <w:szCs w:val="28"/>
        </w:rPr>
        <w:lastRenderedPageBreak/>
        <w:t>движение тяжеловесных транспортных средств.</w:t>
      </w:r>
      <w:r w:rsidRPr="002B6ED6">
        <w:rPr>
          <w:color w:val="3B2D36"/>
          <w:sz w:val="28"/>
          <w:szCs w:val="28"/>
        </w:rPr>
        <w:br/>
        <w:t xml:space="preserve">16. </w:t>
      </w:r>
      <w:proofErr w:type="gramStart"/>
      <w:r w:rsidRPr="002B6ED6">
        <w:rPr>
          <w:color w:val="3B2D36"/>
          <w:sz w:val="28"/>
          <w:szCs w:val="28"/>
        </w:rPr>
        <w:t>Временные ограничения или прекращение движения в весенний (осенний) период не распространяются на:</w:t>
      </w:r>
      <w:r w:rsidRPr="002B6ED6">
        <w:rPr>
          <w:color w:val="3B2D36"/>
          <w:sz w:val="28"/>
          <w:szCs w:val="28"/>
        </w:rPr>
        <w:br/>
        <w:t>1) грузоперевозки пищевых продуктов;</w:t>
      </w:r>
      <w:r w:rsidRPr="002B6ED6">
        <w:rPr>
          <w:color w:val="3B2D36"/>
          <w:sz w:val="28"/>
          <w:szCs w:val="28"/>
        </w:rPr>
        <w:br/>
        <w:t>2) автомобили скорой медицинской помощи;</w:t>
      </w:r>
      <w:r w:rsidRPr="002B6ED6">
        <w:rPr>
          <w:color w:val="3B2D36"/>
          <w:sz w:val="28"/>
          <w:szCs w:val="28"/>
        </w:rPr>
        <w:br/>
        <w:t>3) транспорт органов прокуратуры;</w:t>
      </w:r>
      <w:r w:rsidRPr="002B6ED6">
        <w:rPr>
          <w:color w:val="3B2D36"/>
          <w:sz w:val="28"/>
          <w:szCs w:val="28"/>
        </w:rPr>
        <w:br/>
        <w:t>4) транспорт полиции;</w:t>
      </w:r>
      <w:r w:rsidRPr="002B6ED6">
        <w:rPr>
          <w:color w:val="3B2D36"/>
          <w:sz w:val="28"/>
          <w:szCs w:val="28"/>
        </w:rPr>
        <w:br/>
        <w:t>5) транспорт пожарной охраны;</w:t>
      </w:r>
      <w:r w:rsidRPr="002B6ED6">
        <w:rPr>
          <w:color w:val="3B2D36"/>
          <w:sz w:val="28"/>
          <w:szCs w:val="28"/>
        </w:rPr>
        <w:br/>
        <w:t>6) пассажирские перевозки автобусами;</w:t>
      </w:r>
      <w:r w:rsidRPr="002B6ED6">
        <w:rPr>
          <w:color w:val="3B2D36"/>
          <w:sz w:val="28"/>
          <w:szCs w:val="28"/>
        </w:rPr>
        <w:br/>
        <w:t>7) автомобили Федерального государственного унитарного предприятия "Почта России";</w:t>
      </w:r>
      <w:r w:rsidRPr="002B6ED6">
        <w:rPr>
          <w:color w:val="3B2D36"/>
          <w:sz w:val="28"/>
          <w:szCs w:val="28"/>
        </w:rPr>
        <w:br/>
        <w:t>8) автоцистерны, перевозящие опасный груз (нефтепродукты);</w:t>
      </w:r>
      <w:proofErr w:type="gramEnd"/>
      <w:r w:rsidRPr="002B6ED6">
        <w:rPr>
          <w:color w:val="3B2D36"/>
          <w:sz w:val="28"/>
          <w:szCs w:val="28"/>
        </w:rPr>
        <w:br/>
      </w:r>
      <w:proofErr w:type="gramStart"/>
      <w:r w:rsidRPr="002B6ED6">
        <w:rPr>
          <w:color w:val="3B2D36"/>
          <w:sz w:val="28"/>
          <w:szCs w:val="28"/>
        </w:rPr>
        <w:t>9) грузоперевозки лекарственных препаратов;</w:t>
      </w:r>
      <w:r w:rsidRPr="002B6ED6">
        <w:rPr>
          <w:color w:val="3B2D36"/>
          <w:sz w:val="28"/>
          <w:szCs w:val="28"/>
        </w:rPr>
        <w:br/>
        <w:t>10) транспортировку грузов, необходимых для ликвидации последствий стихийных бедствий или иных чрезвычайных ситуаций;</w:t>
      </w:r>
      <w:r w:rsidRPr="002B6ED6">
        <w:rPr>
          <w:color w:val="3B2D36"/>
          <w:sz w:val="28"/>
          <w:szCs w:val="28"/>
        </w:rPr>
        <w:br/>
        <w:t>11)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  <w:r w:rsidRPr="002B6ED6">
        <w:rPr>
          <w:color w:val="3B2D36"/>
          <w:sz w:val="28"/>
          <w:szCs w:val="28"/>
        </w:rPr>
        <w:br/>
        <w:t>12) транспорт федеральных органов исполнительной власти, в которых федеральным законом предусмотрена военная служба.</w:t>
      </w:r>
      <w:r w:rsidRPr="002B6ED6">
        <w:rPr>
          <w:color w:val="3B2D36"/>
          <w:sz w:val="28"/>
          <w:szCs w:val="28"/>
        </w:rPr>
        <w:br/>
        <w:t>17.</w:t>
      </w:r>
      <w:proofErr w:type="gramEnd"/>
      <w:r w:rsidRPr="002B6ED6">
        <w:rPr>
          <w:color w:val="3B2D36"/>
          <w:sz w:val="28"/>
          <w:szCs w:val="28"/>
        </w:rPr>
        <w:t xml:space="preserve"> Продолжительность временных ограничений или прекращения движения в весенний (осенний) период не должна превышать 30 календарных дней. Срок ограничений продлевается в случае неблагоприятных природно-климатических условий, но не более чем на 10 календарных дней, с внесением соответствующих изменений в акт о введении ограничений, о чем пользователи автомобильными дорогами информируются незамедлительно.</w:t>
      </w:r>
      <w:r w:rsidRPr="002B6ED6">
        <w:rPr>
          <w:color w:val="3B2D36"/>
          <w:sz w:val="28"/>
          <w:szCs w:val="28"/>
        </w:rPr>
        <w:br/>
        <w:t>18. Временные ограничения или прекращение движения в летний период вводятся для тяжеловесных транспортных сре</w:t>
      </w:r>
      <w:proofErr w:type="gramStart"/>
      <w:r w:rsidRPr="002B6ED6">
        <w:rPr>
          <w:color w:val="3B2D36"/>
          <w:sz w:val="28"/>
          <w:szCs w:val="28"/>
        </w:rPr>
        <w:t>дств пр</w:t>
      </w:r>
      <w:proofErr w:type="gramEnd"/>
      <w:r w:rsidRPr="002B6ED6">
        <w:rPr>
          <w:color w:val="3B2D36"/>
          <w:sz w:val="28"/>
          <w:szCs w:val="28"/>
        </w:rPr>
        <w:t>и движении по автомобильным дорогам с грунтовым покрытием с 20 мая по 31 августа при значениях дневной температуры воздуха свыше 32 °C (по данным государственного учреждения "Гидрометеорологический научно-исследовательский центр Российской Федерации").</w:t>
      </w:r>
      <w:r w:rsidRPr="002B6ED6">
        <w:rPr>
          <w:color w:val="3B2D36"/>
          <w:sz w:val="28"/>
          <w:szCs w:val="28"/>
        </w:rPr>
        <w:br/>
        <w:t xml:space="preserve">19. Временные ограничения или прекращение движения </w:t>
      </w:r>
      <w:proofErr w:type="gramStart"/>
      <w:r w:rsidRPr="002B6ED6">
        <w:rPr>
          <w:color w:val="3B2D36"/>
          <w:sz w:val="28"/>
          <w:szCs w:val="28"/>
        </w:rPr>
        <w:t>в летний период для тяжеловесных транспортных средств при движении по автомобильным дорогам с грунтовым покрытием</w:t>
      </w:r>
      <w:proofErr w:type="gramEnd"/>
      <w:r w:rsidRPr="002B6ED6">
        <w:rPr>
          <w:color w:val="3B2D36"/>
          <w:sz w:val="28"/>
          <w:szCs w:val="28"/>
        </w:rPr>
        <w:t>, нагрузка на ось которых превышает установленные нормы на территории Российской Федерации, устанавливаются в период с 10.00 до 22.00 ч.</w:t>
      </w:r>
      <w:r w:rsidRPr="002B6ED6">
        <w:rPr>
          <w:color w:val="3B2D36"/>
          <w:sz w:val="28"/>
          <w:szCs w:val="28"/>
        </w:rPr>
        <w:br/>
        <w:t xml:space="preserve">20. </w:t>
      </w:r>
      <w:proofErr w:type="gramStart"/>
      <w:r w:rsidRPr="002B6ED6">
        <w:rPr>
          <w:color w:val="3B2D36"/>
          <w:sz w:val="28"/>
          <w:szCs w:val="28"/>
        </w:rPr>
        <w:t>Временные ограничения или прекращение движения в летний период не распространяются:</w:t>
      </w:r>
      <w:r w:rsidRPr="002B6ED6">
        <w:rPr>
          <w:color w:val="3B2D36"/>
          <w:sz w:val="28"/>
          <w:szCs w:val="28"/>
        </w:rPr>
        <w:br/>
        <w:t>1) на пассажирские перевозки автобусами, в том числе международные;</w:t>
      </w:r>
      <w:r w:rsidRPr="002B6ED6">
        <w:rPr>
          <w:color w:val="3B2D36"/>
          <w:sz w:val="28"/>
          <w:szCs w:val="28"/>
        </w:rPr>
        <w:br/>
        <w:t>2) на перевозку грузов, необходимых для ликвидации последствий стихийных бедствий или иных чрезвычайных ситуаций;</w:t>
      </w:r>
      <w:r w:rsidRPr="002B6ED6">
        <w:rPr>
          <w:color w:val="3B2D36"/>
          <w:sz w:val="28"/>
          <w:szCs w:val="28"/>
        </w:rPr>
        <w:br/>
        <w:t>3)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  <w:proofErr w:type="gramEnd"/>
    </w:p>
    <w:p w:rsidR="002B6ED6" w:rsidRPr="002B6ED6" w:rsidRDefault="002B6ED6" w:rsidP="00CE133C">
      <w:pPr>
        <w:pStyle w:val="a3"/>
        <w:shd w:val="clear" w:color="auto" w:fill="FFFFFF"/>
        <w:spacing w:after="274" w:afterAutospacing="0"/>
        <w:jc w:val="both"/>
        <w:rPr>
          <w:color w:val="000000"/>
          <w:sz w:val="28"/>
          <w:szCs w:val="28"/>
        </w:rPr>
      </w:pPr>
      <w:r w:rsidRPr="002B6ED6">
        <w:rPr>
          <w:b/>
          <w:bCs/>
          <w:color w:val="3B2D36"/>
          <w:sz w:val="28"/>
          <w:szCs w:val="28"/>
        </w:rPr>
        <w:lastRenderedPageBreak/>
        <w:t>V. Временные ограничения или прекращение движения, вводимые </w:t>
      </w:r>
      <w:r w:rsidRPr="002B6ED6">
        <w:rPr>
          <w:b/>
          <w:bCs/>
          <w:color w:val="3B2D36"/>
          <w:sz w:val="28"/>
          <w:szCs w:val="28"/>
        </w:rPr>
        <w:br/>
        <w:t>в целях предупреждения возникновения чр</w:t>
      </w:r>
      <w:r w:rsidR="00CE133C">
        <w:rPr>
          <w:b/>
          <w:bCs/>
          <w:color w:val="3B2D36"/>
          <w:sz w:val="28"/>
          <w:szCs w:val="28"/>
        </w:rPr>
        <w:t>езвычайных ситуаций природного </w:t>
      </w:r>
      <w:r w:rsidRPr="002B6ED6">
        <w:rPr>
          <w:b/>
          <w:bCs/>
          <w:color w:val="3B2D36"/>
          <w:sz w:val="28"/>
          <w:szCs w:val="28"/>
        </w:rPr>
        <w:t>или техногенного характера, для устранения их последствий, а также в иных случаях в целях обеспечения безопасности дорожного движения</w:t>
      </w:r>
    </w:p>
    <w:p w:rsidR="002B6ED6" w:rsidRPr="002B6ED6" w:rsidRDefault="002B6ED6" w:rsidP="002B6ED6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2B6ED6">
        <w:rPr>
          <w:color w:val="3B2D36"/>
          <w:sz w:val="28"/>
          <w:szCs w:val="28"/>
        </w:rPr>
        <w:t>21.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(дорожно-транспортные происшествия, технологические аварии), для предупреждения и ликвидации чрезвычайных ситуаций природного и техногенного характера, а также в иных случаях, когда иными мерами невозможно обеспечить безопасность дорожного движения.</w:t>
      </w:r>
      <w:r w:rsidRPr="002B6ED6">
        <w:rPr>
          <w:color w:val="3B2D36"/>
          <w:sz w:val="28"/>
          <w:szCs w:val="28"/>
        </w:rPr>
        <w:br/>
        <w:t>22. Временные ограничения или прекращение движения в целях обеспечения безопасности дорожного движения вводятся незамедлительно Администрацией,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 При этом обустройство участков автомобильных дорог, на которых временно ограничено или прекращено движение, соответствующими дорожными знаками или иными техническими средствами организации дорожного движения осуществляется в течение 8 часов.</w:t>
      </w:r>
      <w:r w:rsidRPr="002B6ED6">
        <w:rPr>
          <w:color w:val="3B2D36"/>
          <w:sz w:val="28"/>
          <w:szCs w:val="28"/>
        </w:rPr>
        <w:br/>
        <w:t>23. Срок временных ограничений или прекращения движения при предупреждении или ликвидации чрезвычайных ситуаций определяется периодом времени, необходимого для устранения (ликвидации) причин, вызвавших их.</w:t>
      </w:r>
      <w:r w:rsidRPr="002B6ED6">
        <w:rPr>
          <w:color w:val="3B2D36"/>
          <w:sz w:val="28"/>
          <w:szCs w:val="28"/>
        </w:rPr>
        <w:br/>
        <w:t>24. Временные ограничения или прекращение движения в целях 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ограничений или прекращения движения.</w:t>
      </w:r>
    </w:p>
    <w:p w:rsidR="002B6ED6" w:rsidRPr="002B6ED6" w:rsidRDefault="002B6ED6" w:rsidP="00B25E17">
      <w:pPr>
        <w:pStyle w:val="a3"/>
        <w:shd w:val="clear" w:color="auto" w:fill="FFFFFF"/>
        <w:spacing w:after="274" w:afterAutospacing="0"/>
        <w:jc w:val="both"/>
        <w:rPr>
          <w:color w:val="000000"/>
          <w:sz w:val="28"/>
          <w:szCs w:val="28"/>
        </w:rPr>
      </w:pPr>
      <w:r w:rsidRPr="002B6ED6">
        <w:rPr>
          <w:b/>
          <w:bCs/>
          <w:color w:val="3B2D36"/>
          <w:sz w:val="28"/>
          <w:szCs w:val="28"/>
        </w:rPr>
        <w:t xml:space="preserve">VI. </w:t>
      </w:r>
      <w:proofErr w:type="gramStart"/>
      <w:r w:rsidRPr="002B6ED6">
        <w:rPr>
          <w:b/>
          <w:bCs/>
          <w:color w:val="3B2D36"/>
          <w:sz w:val="28"/>
          <w:szCs w:val="28"/>
        </w:rPr>
        <w:t>Временные ограничения или прекращение движения, вводимые</w:t>
      </w:r>
      <w:r w:rsidRPr="002B6ED6">
        <w:rPr>
          <w:b/>
          <w:bCs/>
          <w:color w:val="3B2D36"/>
          <w:sz w:val="28"/>
          <w:szCs w:val="28"/>
        </w:rPr>
        <w:br/>
        <w:t>в период повышенной интенсивности движения</w:t>
      </w:r>
      <w:r w:rsidR="00B25E17">
        <w:rPr>
          <w:b/>
          <w:bCs/>
          <w:color w:val="3B2D36"/>
          <w:sz w:val="28"/>
          <w:szCs w:val="28"/>
        </w:rPr>
        <w:t xml:space="preserve"> транспортных средств накануне </w:t>
      </w:r>
      <w:r w:rsidRPr="002B6ED6">
        <w:rPr>
          <w:b/>
          <w:bCs/>
          <w:color w:val="3B2D36"/>
          <w:sz w:val="28"/>
          <w:szCs w:val="28"/>
        </w:rPr>
        <w:t>нерабочих праздничных и выходных дней, в нерабочие праздничные и выходные дни, а также в часы максимальной загрузки автомобильных дорог</w:t>
      </w:r>
      <w:proofErr w:type="gramEnd"/>
    </w:p>
    <w:p w:rsidR="002B6ED6" w:rsidRPr="002B6ED6" w:rsidRDefault="002B6ED6" w:rsidP="002B6ED6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2B6ED6">
        <w:rPr>
          <w:color w:val="3B2D36"/>
          <w:sz w:val="28"/>
          <w:szCs w:val="28"/>
        </w:rPr>
        <w:t xml:space="preserve">25.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Администрацией на основании данных, полученных по результатам </w:t>
      </w:r>
      <w:r w:rsidRPr="002B6ED6">
        <w:rPr>
          <w:color w:val="3B2D36"/>
          <w:sz w:val="28"/>
          <w:szCs w:val="28"/>
        </w:rPr>
        <w:lastRenderedPageBreak/>
        <w:t>мониторинга интенсивности движения.</w:t>
      </w:r>
      <w:r w:rsidRPr="002B6ED6">
        <w:rPr>
          <w:color w:val="3B2D36"/>
          <w:sz w:val="28"/>
          <w:szCs w:val="28"/>
        </w:rPr>
        <w:br/>
        <w:t xml:space="preserve">26. </w:t>
      </w:r>
      <w:proofErr w:type="gramStart"/>
      <w:r w:rsidRPr="002B6ED6">
        <w:rPr>
          <w:color w:val="3B2D36"/>
          <w:sz w:val="28"/>
          <w:szCs w:val="28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без принятия акта о введении ограничений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r w:rsidRPr="002B6ED6">
        <w:rPr>
          <w:color w:val="3B2D36"/>
          <w:sz w:val="28"/>
          <w:szCs w:val="28"/>
        </w:rPr>
        <w:br/>
        <w:t>27.</w:t>
      </w:r>
      <w:proofErr w:type="gramEnd"/>
      <w:r w:rsidRPr="002B6ED6">
        <w:rPr>
          <w:color w:val="3B2D36"/>
          <w:sz w:val="28"/>
          <w:szCs w:val="28"/>
        </w:rPr>
        <w:t xml:space="preserve"> Срок временных ограничений или прекращения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определяется периодом времени, необходимого для ликвидации и (или) предотвращения заторных ситуаций на автомобильных дорогах.</w:t>
      </w:r>
    </w:p>
    <w:p w:rsidR="002B6ED6" w:rsidRPr="00B25E17" w:rsidRDefault="002B6ED6" w:rsidP="00B25E17">
      <w:pPr>
        <w:pStyle w:val="a3"/>
        <w:shd w:val="clear" w:color="auto" w:fill="FFFFFF"/>
        <w:spacing w:after="274" w:afterAutospacing="0"/>
        <w:jc w:val="both"/>
        <w:rPr>
          <w:b/>
          <w:color w:val="000000"/>
          <w:sz w:val="28"/>
          <w:szCs w:val="28"/>
        </w:rPr>
      </w:pPr>
      <w:r w:rsidRPr="00B25E17">
        <w:rPr>
          <w:b/>
          <w:color w:val="3B2D36"/>
          <w:sz w:val="28"/>
          <w:szCs w:val="28"/>
        </w:rPr>
        <w:t>VII. Временные ограничения или прекращение движения, вводимые </w:t>
      </w:r>
      <w:r w:rsidRPr="00B25E17">
        <w:rPr>
          <w:b/>
          <w:color w:val="3B2D36"/>
          <w:sz w:val="28"/>
          <w:szCs w:val="28"/>
        </w:rPr>
        <w:br/>
        <w:t>при проведении официальных публичных, куль</w:t>
      </w:r>
      <w:r w:rsidR="00B25E17" w:rsidRPr="00B25E17">
        <w:rPr>
          <w:b/>
          <w:color w:val="3B2D36"/>
          <w:sz w:val="28"/>
          <w:szCs w:val="28"/>
        </w:rPr>
        <w:t>турно-массовых, физкультурных, </w:t>
      </w:r>
      <w:r w:rsidRPr="00B25E17">
        <w:rPr>
          <w:b/>
          <w:color w:val="3B2D36"/>
          <w:sz w:val="28"/>
          <w:szCs w:val="28"/>
        </w:rPr>
        <w:t>спортивных мероприятий на автомобильных дорогах или их отдельных участках</w:t>
      </w:r>
    </w:p>
    <w:p w:rsidR="002B6ED6" w:rsidRPr="002B6ED6" w:rsidRDefault="002B6ED6" w:rsidP="002B6ED6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2B6ED6">
        <w:rPr>
          <w:color w:val="3B2D36"/>
          <w:sz w:val="28"/>
          <w:szCs w:val="28"/>
        </w:rPr>
        <w:t>28. Временные ограничения или прекращение движения при проведении официальных публичных, культурно-массовых, физкультурных, спортивных мероприятий на автомобильных дорогах или их отдельных участках вводятся Администрацией путем принятия акта о введении ограничений на основании обращения соответствующего организатора проведения официальных публичного, культурно-массового, физкультурного, спортивного мероприятия на автомобильных дорогах или их отдельных участках.</w:t>
      </w:r>
      <w:r w:rsidRPr="002B6ED6">
        <w:rPr>
          <w:color w:val="3B2D36"/>
          <w:sz w:val="28"/>
          <w:szCs w:val="28"/>
        </w:rPr>
        <w:br/>
        <w:t xml:space="preserve">29. </w:t>
      </w:r>
      <w:proofErr w:type="gramStart"/>
      <w:r w:rsidRPr="002B6ED6">
        <w:rPr>
          <w:color w:val="3B2D36"/>
          <w:sz w:val="28"/>
          <w:szCs w:val="28"/>
        </w:rPr>
        <w:t>Акт о введении ограничений для проведения официальных публичных, культурно-массовых, физкультурных, спортивных мероприятий на автомобильных дорогах или их отдельных участках принимается на основании:</w:t>
      </w:r>
      <w:r w:rsidRPr="002B6ED6">
        <w:rPr>
          <w:color w:val="3B2D36"/>
          <w:sz w:val="28"/>
          <w:szCs w:val="28"/>
        </w:rPr>
        <w:br/>
        <w:t>1) согласованной с владельцем автомобильной дороги программы и графика проведения мероприятия;</w:t>
      </w:r>
      <w:proofErr w:type="gramEnd"/>
      <w:r w:rsidRPr="002B6ED6">
        <w:rPr>
          <w:color w:val="3B2D36"/>
          <w:sz w:val="28"/>
          <w:szCs w:val="28"/>
        </w:rPr>
        <w:br/>
        <w:t xml:space="preserve">2) схемы организации дорожного движения на соответствующем участке автомобильной дороги на период введения временных ограничений или прекращения движения, согласованной с Отделением Государственной инспекции безопасности дорожного движения ОМВД России по </w:t>
      </w:r>
      <w:proofErr w:type="spellStart"/>
      <w:r w:rsidR="00B25E17">
        <w:rPr>
          <w:color w:val="3B2D36"/>
          <w:sz w:val="28"/>
          <w:szCs w:val="28"/>
        </w:rPr>
        <w:t>Искитимскому</w:t>
      </w:r>
      <w:proofErr w:type="spellEnd"/>
      <w:r w:rsidRPr="002B6ED6">
        <w:rPr>
          <w:color w:val="3B2D36"/>
          <w:sz w:val="28"/>
          <w:szCs w:val="28"/>
        </w:rPr>
        <w:t xml:space="preserve"> району.</w:t>
      </w:r>
    </w:p>
    <w:p w:rsidR="002B6ED6" w:rsidRPr="002B6ED6" w:rsidRDefault="002B6ED6" w:rsidP="00B25E17">
      <w:pPr>
        <w:pStyle w:val="a3"/>
        <w:shd w:val="clear" w:color="auto" w:fill="FFFFFF"/>
        <w:spacing w:after="274" w:afterAutospacing="0"/>
        <w:jc w:val="both"/>
        <w:rPr>
          <w:color w:val="000000"/>
          <w:sz w:val="28"/>
          <w:szCs w:val="28"/>
        </w:rPr>
      </w:pPr>
      <w:r w:rsidRPr="002B6ED6">
        <w:rPr>
          <w:b/>
          <w:bCs/>
          <w:color w:val="3B2D36"/>
          <w:sz w:val="28"/>
          <w:szCs w:val="28"/>
        </w:rPr>
        <w:t>VIII. Временные ограничения или прекращение движения, вводимые </w:t>
      </w:r>
      <w:r w:rsidRPr="002B6ED6">
        <w:rPr>
          <w:b/>
          <w:bCs/>
          <w:color w:val="3B2D36"/>
          <w:sz w:val="28"/>
          <w:szCs w:val="28"/>
        </w:rPr>
        <w:br/>
        <w:t>при реализации мероприятий по организации дорожного движения в цел</w:t>
      </w:r>
      <w:r w:rsidR="00B25E17">
        <w:rPr>
          <w:b/>
          <w:bCs/>
          <w:color w:val="3B2D36"/>
          <w:sz w:val="28"/>
          <w:szCs w:val="28"/>
        </w:rPr>
        <w:t xml:space="preserve">ях </w:t>
      </w:r>
      <w:r w:rsidRPr="002B6ED6">
        <w:rPr>
          <w:b/>
          <w:bCs/>
          <w:color w:val="3B2D36"/>
          <w:sz w:val="28"/>
          <w:szCs w:val="28"/>
        </w:rPr>
        <w:t xml:space="preserve">повышения пропускной способности автомобильных дорог, выполнении работ по содержанию автомобильных дорог, выявление дефектов и повреждение автомобильных дорог и искусственных </w:t>
      </w:r>
      <w:r w:rsidRPr="002B6ED6">
        <w:rPr>
          <w:b/>
          <w:bCs/>
          <w:color w:val="3B2D36"/>
          <w:sz w:val="28"/>
          <w:szCs w:val="28"/>
        </w:rPr>
        <w:lastRenderedPageBreak/>
        <w:t>дорожных сооружений, создающих угрозу безопасности дорожного движения</w:t>
      </w:r>
    </w:p>
    <w:p w:rsidR="002B6ED6" w:rsidRPr="002B6ED6" w:rsidRDefault="002B6ED6" w:rsidP="002B6ED6">
      <w:pPr>
        <w:pStyle w:val="a3"/>
        <w:shd w:val="clear" w:color="auto" w:fill="FFFFFF"/>
        <w:spacing w:after="274" w:afterAutospacing="0"/>
        <w:rPr>
          <w:color w:val="000000"/>
          <w:sz w:val="28"/>
          <w:szCs w:val="28"/>
        </w:rPr>
      </w:pPr>
      <w:r w:rsidRPr="002B6ED6">
        <w:rPr>
          <w:color w:val="3B2D36"/>
          <w:sz w:val="28"/>
          <w:szCs w:val="28"/>
        </w:rPr>
        <w:t xml:space="preserve">30. Временные ограничения или прекращение движения при реализации мероприятий по организации дорожного движения в целях повышения пропускной способности автомобильных дорог, выполнении работ по содержанию автомобильных дорог, выявлении дефектов и </w:t>
      </w:r>
      <w:proofErr w:type="gramStart"/>
      <w:r w:rsidRPr="002B6ED6">
        <w:rPr>
          <w:color w:val="3B2D36"/>
          <w:sz w:val="28"/>
          <w:szCs w:val="28"/>
        </w:rPr>
        <w:t>повреждений</w:t>
      </w:r>
      <w:proofErr w:type="gramEnd"/>
      <w:r w:rsidRPr="002B6ED6">
        <w:rPr>
          <w:color w:val="3B2D36"/>
          <w:sz w:val="28"/>
          <w:szCs w:val="28"/>
        </w:rPr>
        <w:t xml:space="preserve"> автомобильных дорог и искусственных дорожных сооружений, создающих угрозу безопасности дорожного движения, вводятся незамедлительно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r w:rsidRPr="002B6ED6">
        <w:rPr>
          <w:color w:val="3B2D36"/>
          <w:sz w:val="28"/>
          <w:szCs w:val="28"/>
        </w:rPr>
        <w:br/>
        <w:t xml:space="preserve">31. Временные ограничения или прекращение движения при выполнении работ по содержанию автомобильных дорог вводятся на период времени, необходимый для выполнения установленных технологических операций, и в соответствии со схемой организации дорожного движения, согласованной с Отделением Государственной инспекции безопасности дорожного движения ОМВД России по </w:t>
      </w:r>
      <w:r w:rsidR="00B25E17">
        <w:rPr>
          <w:color w:val="3B2D36"/>
          <w:sz w:val="28"/>
          <w:szCs w:val="28"/>
        </w:rPr>
        <w:t>Искитимскому</w:t>
      </w:r>
      <w:r w:rsidRPr="002B6ED6">
        <w:rPr>
          <w:color w:val="3B2D36"/>
          <w:sz w:val="28"/>
          <w:szCs w:val="28"/>
        </w:rPr>
        <w:t xml:space="preserve"> району.</w:t>
      </w:r>
      <w:r w:rsidRPr="002B6ED6">
        <w:rPr>
          <w:color w:val="3B2D36"/>
          <w:sz w:val="28"/>
          <w:szCs w:val="28"/>
        </w:rPr>
        <w:br/>
        <w:t xml:space="preserve">32. Временные ограничения или прекращение движения при выявлении дефектов и </w:t>
      </w:r>
      <w:proofErr w:type="gramStart"/>
      <w:r w:rsidRPr="002B6ED6">
        <w:rPr>
          <w:color w:val="3B2D36"/>
          <w:sz w:val="28"/>
          <w:szCs w:val="28"/>
        </w:rPr>
        <w:t>повреждений</w:t>
      </w:r>
      <w:proofErr w:type="gramEnd"/>
      <w:r w:rsidRPr="002B6ED6">
        <w:rPr>
          <w:color w:val="3B2D36"/>
          <w:sz w:val="28"/>
          <w:szCs w:val="28"/>
        </w:rPr>
        <w:t xml:space="preserve"> автомобильных дорог и искусственных дорожных сооружений, создающих угрозу безопасности дорожного движения и сохранности автомобильных дорог, вводятся на период времени, необходимый для устранения таких дефектов и повреждений.</w:t>
      </w:r>
    </w:p>
    <w:p w:rsidR="002B6ED6" w:rsidRPr="002B6ED6" w:rsidRDefault="002B6ED6" w:rsidP="002B6ED6">
      <w:pPr>
        <w:rPr>
          <w:rFonts w:ascii="Times New Roman" w:hAnsi="Times New Roman" w:cs="Times New Roman"/>
          <w:sz w:val="28"/>
          <w:szCs w:val="28"/>
        </w:rPr>
      </w:pPr>
    </w:p>
    <w:p w:rsidR="000119B9" w:rsidRDefault="000119B9" w:rsidP="002B6ED6">
      <w:pPr>
        <w:shd w:val="clear" w:color="auto" w:fill="FFFFFF"/>
        <w:spacing w:after="120" w:line="240" w:lineRule="auto"/>
        <w:jc w:val="right"/>
      </w:pPr>
    </w:p>
    <w:sectPr w:rsidR="000119B9" w:rsidSect="0001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46856"/>
    <w:multiLevelType w:val="multilevel"/>
    <w:tmpl w:val="99AC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222"/>
    <w:rsid w:val="000119B9"/>
    <w:rsid w:val="001B4222"/>
    <w:rsid w:val="00293CCB"/>
    <w:rsid w:val="00295131"/>
    <w:rsid w:val="002B6ED6"/>
    <w:rsid w:val="003D4ABA"/>
    <w:rsid w:val="00445272"/>
    <w:rsid w:val="00457E80"/>
    <w:rsid w:val="0050590F"/>
    <w:rsid w:val="00704A48"/>
    <w:rsid w:val="009F69A3"/>
    <w:rsid w:val="00B25E17"/>
    <w:rsid w:val="00B34DC1"/>
    <w:rsid w:val="00B36AE6"/>
    <w:rsid w:val="00CB6625"/>
    <w:rsid w:val="00CE133C"/>
    <w:rsid w:val="00D752D6"/>
    <w:rsid w:val="00DE4C4C"/>
    <w:rsid w:val="00DF7280"/>
    <w:rsid w:val="00DF7C44"/>
    <w:rsid w:val="00E51278"/>
    <w:rsid w:val="00EF080B"/>
    <w:rsid w:val="00F8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222"/>
    <w:rPr>
      <w:b/>
      <w:bCs/>
    </w:rPr>
  </w:style>
  <w:style w:type="character" w:styleId="a5">
    <w:name w:val="Hyperlink"/>
    <w:basedOn w:val="a0"/>
    <w:uiPriority w:val="99"/>
    <w:semiHidden/>
    <w:unhideWhenUsed/>
    <w:rsid w:val="001B4222"/>
    <w:rPr>
      <w:color w:val="0000FF"/>
      <w:u w:val="single"/>
    </w:rPr>
  </w:style>
  <w:style w:type="paragraph" w:customStyle="1" w:styleId="Default">
    <w:name w:val="Default"/>
    <w:rsid w:val="00F82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E4C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1</dc:creator>
  <cp:lastModifiedBy>Каб 1</cp:lastModifiedBy>
  <cp:revision>6</cp:revision>
  <cp:lastPrinted>2017-11-08T08:20:00Z</cp:lastPrinted>
  <dcterms:created xsi:type="dcterms:W3CDTF">2017-11-02T04:53:00Z</dcterms:created>
  <dcterms:modified xsi:type="dcterms:W3CDTF">2017-11-09T04:32:00Z</dcterms:modified>
</cp:coreProperties>
</file>